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E7EBE" w14:textId="14B2AB1F" w:rsidR="00001518" w:rsidRDefault="00001518" w:rsidP="00965D09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Warszawa, </w:t>
      </w:r>
      <w:r w:rsidR="00A27AFD">
        <w:rPr>
          <w:rFonts w:ascii="Arial" w:hAnsi="Arial" w:cs="Arial"/>
          <w:sz w:val="22"/>
          <w:szCs w:val="22"/>
        </w:rPr>
        <w:t>21 sierpnia 2020</w:t>
      </w:r>
      <w:r w:rsidR="008F283E">
        <w:rPr>
          <w:rFonts w:ascii="Arial" w:hAnsi="Arial" w:cs="Arial"/>
          <w:sz w:val="22"/>
          <w:szCs w:val="22"/>
        </w:rPr>
        <w:t xml:space="preserve"> </w:t>
      </w:r>
      <w:r w:rsidRPr="006D3BCA">
        <w:rPr>
          <w:rFonts w:ascii="Arial" w:hAnsi="Arial" w:cs="Arial"/>
          <w:sz w:val="22"/>
          <w:szCs w:val="22"/>
        </w:rPr>
        <w:t>r.</w:t>
      </w:r>
      <w:bookmarkStart w:id="0" w:name="bookmark0"/>
    </w:p>
    <w:p w14:paraId="45B13A21" w14:textId="77777777" w:rsidR="0077474A" w:rsidRDefault="0077474A" w:rsidP="0077474A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B0FEE9D" w14:textId="445D592E" w:rsidR="0077474A" w:rsidRPr="0004320F" w:rsidRDefault="0077474A" w:rsidP="0004320F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KA.261</w:t>
      </w:r>
      <w:r w:rsidR="00A27AFD">
        <w:rPr>
          <w:rFonts w:ascii="Arial" w:hAnsi="Arial" w:cs="Arial"/>
          <w:sz w:val="22"/>
          <w:szCs w:val="22"/>
        </w:rPr>
        <w:t>.20</w:t>
      </w:r>
      <w:r w:rsidR="00A33ED6">
        <w:rPr>
          <w:rFonts w:ascii="Arial" w:hAnsi="Arial" w:cs="Arial"/>
          <w:sz w:val="22"/>
          <w:szCs w:val="22"/>
        </w:rPr>
        <w:t>.</w:t>
      </w:r>
      <w:r w:rsidR="00706531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.JN</w:t>
      </w:r>
    </w:p>
    <w:p w14:paraId="6D41C2B7" w14:textId="77777777" w:rsidR="003B7AF7" w:rsidRDefault="003B7AF7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7E3D7" w14:textId="77777777" w:rsidR="00001518" w:rsidRPr="006D3BCA" w:rsidRDefault="00B43E7C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Zapytanie ofertowe</w:t>
      </w:r>
    </w:p>
    <w:p w14:paraId="0B4C5E3D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bookmarkEnd w:id="0"/>
    <w:p w14:paraId="0BC8074E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spacing w:after="0" w:line="360" w:lineRule="auto"/>
        <w:ind w:right="45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ZLECENIODAWCA</w:t>
      </w:r>
    </w:p>
    <w:p w14:paraId="13CCF735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Centrum Kształcenia Podyplomowego Pielęgniarek i Położnych</w:t>
      </w:r>
    </w:p>
    <w:p w14:paraId="393464C0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3447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ul. A. Pawińskiego 5A</w:t>
      </w:r>
    </w:p>
    <w:p w14:paraId="2A09F1F1" w14:textId="77777777" w:rsidR="00001518" w:rsidRPr="006D3BCA" w:rsidRDefault="00001518" w:rsidP="00E41BB4">
      <w:pPr>
        <w:pStyle w:val="Teksttreci21"/>
        <w:numPr>
          <w:ilvl w:val="1"/>
          <w:numId w:val="1"/>
        </w:numPr>
        <w:shd w:val="clear" w:color="auto" w:fill="auto"/>
        <w:spacing w:after="0" w:line="360" w:lineRule="auto"/>
        <w:ind w:right="3447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Warszawa</w:t>
      </w:r>
      <w:bookmarkStart w:id="1" w:name="bookmark1"/>
    </w:p>
    <w:p w14:paraId="5A937C5F" w14:textId="77777777" w:rsidR="00001518" w:rsidRPr="006D3BCA" w:rsidRDefault="00001518" w:rsidP="003B7AF7">
      <w:pPr>
        <w:pStyle w:val="Teksttreci21"/>
        <w:shd w:val="clear" w:color="auto" w:fill="auto"/>
        <w:spacing w:after="0" w:line="240" w:lineRule="auto"/>
        <w:ind w:right="3447" w:firstLine="0"/>
        <w:jc w:val="both"/>
        <w:rPr>
          <w:rFonts w:ascii="Arial" w:hAnsi="Arial" w:cs="Arial"/>
          <w:sz w:val="22"/>
          <w:szCs w:val="22"/>
        </w:rPr>
      </w:pPr>
    </w:p>
    <w:p w14:paraId="67172FD6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Centrum Kształcenia Podyplomowego Pielęgniarek i Położnych zaprasza do złożenia oferty na: „Udział w pracach państwowej komisji egzaminacyjnej w sesji </w:t>
      </w:r>
      <w:r w:rsidR="00706531">
        <w:rPr>
          <w:rFonts w:ascii="Arial" w:hAnsi="Arial" w:cs="Arial"/>
          <w:sz w:val="22"/>
          <w:szCs w:val="22"/>
        </w:rPr>
        <w:t>jesienne</w:t>
      </w:r>
      <w:r w:rsidR="00860B6D">
        <w:rPr>
          <w:rFonts w:ascii="Arial" w:hAnsi="Arial" w:cs="Arial"/>
          <w:sz w:val="22"/>
          <w:szCs w:val="22"/>
        </w:rPr>
        <w:t>j</w:t>
      </w:r>
      <w:r w:rsidR="00C16162">
        <w:rPr>
          <w:rFonts w:ascii="Arial" w:hAnsi="Arial" w:cs="Arial"/>
          <w:sz w:val="22"/>
          <w:szCs w:val="22"/>
        </w:rPr>
        <w:t xml:space="preserve"> </w:t>
      </w:r>
      <w:r w:rsidR="00860B6D">
        <w:rPr>
          <w:rFonts w:ascii="Arial" w:hAnsi="Arial" w:cs="Arial"/>
          <w:sz w:val="22"/>
          <w:szCs w:val="22"/>
        </w:rPr>
        <w:t>2020</w:t>
      </w:r>
      <w:r w:rsidRPr="006D3BCA">
        <w:rPr>
          <w:rFonts w:ascii="Arial" w:hAnsi="Arial" w:cs="Arial"/>
          <w:sz w:val="22"/>
          <w:szCs w:val="22"/>
        </w:rPr>
        <w:t xml:space="preserve"> roku ".</w:t>
      </w:r>
      <w:bookmarkStart w:id="2" w:name="bookmark2"/>
      <w:bookmarkEnd w:id="1"/>
    </w:p>
    <w:p w14:paraId="7F931116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</w:p>
    <w:p w14:paraId="48036BDB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spacing w:after="0" w:line="360" w:lineRule="auto"/>
        <w:ind w:right="45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PRZEDMIOT I ZAKRES ZAMÓWIENIA</w:t>
      </w:r>
      <w:bookmarkEnd w:id="2"/>
    </w:p>
    <w:p w14:paraId="464D9BEE" w14:textId="77777777" w:rsidR="00001518" w:rsidRPr="006D3BCA" w:rsidRDefault="00001518" w:rsidP="001B6BAD">
      <w:pPr>
        <w:pStyle w:val="Default"/>
        <w:widowControl/>
        <w:tabs>
          <w:tab w:val="left" w:pos="720"/>
          <w:tab w:val="num" w:pos="1800"/>
        </w:tabs>
        <w:suppressAutoHyphens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bookmarkStart w:id="3" w:name="bookmark3"/>
      <w:bookmarkStart w:id="4" w:name="OLE_LINK8"/>
      <w:bookmarkStart w:id="5" w:name="OLE_LINK9"/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Prace w państwowych komisjach egzaminacyjnych, których celem jest przeprowadzenie egzaminów państwowych dla pielęgniarek i położnych </w:t>
      </w:r>
      <w:r w:rsidR="00C16162">
        <w:rPr>
          <w:rFonts w:ascii="Arial" w:hAnsi="Arial" w:cs="Arial"/>
          <w:sz w:val="22"/>
          <w:szCs w:val="22"/>
        </w:rPr>
        <w:t xml:space="preserve">w sesji </w:t>
      </w:r>
      <w:r w:rsidR="00AA728B">
        <w:rPr>
          <w:rFonts w:ascii="Arial" w:hAnsi="Arial" w:cs="Arial"/>
          <w:sz w:val="22"/>
          <w:szCs w:val="22"/>
        </w:rPr>
        <w:t>jesiennej</w:t>
      </w:r>
      <w:r w:rsidR="00C16162">
        <w:rPr>
          <w:rFonts w:ascii="Arial" w:hAnsi="Arial" w:cs="Arial"/>
          <w:sz w:val="22"/>
          <w:szCs w:val="22"/>
        </w:rPr>
        <w:t xml:space="preserve"> </w:t>
      </w:r>
      <w:r w:rsidR="00860B6D">
        <w:rPr>
          <w:rFonts w:ascii="Arial" w:hAnsi="Arial" w:cs="Arial"/>
          <w:sz w:val="22"/>
          <w:szCs w:val="22"/>
        </w:rPr>
        <w:t>2020</w:t>
      </w:r>
      <w:r w:rsidRPr="006D3BCA">
        <w:rPr>
          <w:rFonts w:ascii="Arial" w:hAnsi="Arial" w:cs="Arial"/>
          <w:sz w:val="22"/>
          <w:szCs w:val="22"/>
        </w:rPr>
        <w:t xml:space="preserve"> roku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>.</w:t>
      </w:r>
    </w:p>
    <w:p w14:paraId="2A63DE77" w14:textId="2A0250D7" w:rsidR="00B645B8" w:rsidRDefault="00001518" w:rsidP="00B645B8">
      <w:pPr>
        <w:pStyle w:val="Default"/>
        <w:widowControl/>
        <w:tabs>
          <w:tab w:val="left" w:pos="0"/>
        </w:tabs>
        <w:suppressAutoHyphens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Prace państwowej komisji egzaminacyjnej prowadzone są zgodnie z </w:t>
      </w:r>
      <w:r w:rsidR="00DE2603">
        <w:rPr>
          <w:rFonts w:ascii="Arial" w:hAnsi="Arial" w:cs="Arial"/>
          <w:color w:val="000000"/>
          <w:sz w:val="22"/>
          <w:szCs w:val="22"/>
          <w:lang w:eastAsia="pl-PL"/>
        </w:rPr>
        <w:t>r</w:t>
      </w:r>
      <w:r w:rsidR="00DE2603"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ozporządzeniem 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>Ministra Zdrowia z dnia 30 września 2016 r. w sprawie kształcenia podyplomowego pielęgniarek i położnych (</w:t>
      </w:r>
      <w:r w:rsidR="00706531" w:rsidRPr="00706531">
        <w:rPr>
          <w:rFonts w:ascii="Arial" w:hAnsi="Arial" w:cs="Arial"/>
          <w:color w:val="000000"/>
          <w:sz w:val="22"/>
          <w:szCs w:val="22"/>
          <w:lang w:eastAsia="pl-PL"/>
        </w:rPr>
        <w:t>Dz. U. z 2016 r. poz. 1761</w:t>
      </w:r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 xml:space="preserve"> z </w:t>
      </w:r>
      <w:proofErr w:type="spellStart"/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>póź</w:t>
      </w:r>
      <w:r w:rsidR="003921FC">
        <w:rPr>
          <w:rFonts w:ascii="Arial" w:hAnsi="Arial" w:cs="Arial"/>
          <w:color w:val="000000"/>
          <w:sz w:val="22"/>
          <w:szCs w:val="22"/>
          <w:lang w:eastAsia="pl-PL"/>
        </w:rPr>
        <w:t>n</w:t>
      </w:r>
      <w:proofErr w:type="spellEnd"/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>. zm.</w:t>
      </w:r>
      <w:r w:rsidRPr="00AB22BE">
        <w:rPr>
          <w:rFonts w:ascii="Arial" w:hAnsi="Arial" w:cs="Arial"/>
          <w:sz w:val="22"/>
          <w:szCs w:val="22"/>
          <w:lang w:eastAsia="pl-PL"/>
        </w:rPr>
        <w:t>)</w:t>
      </w:r>
      <w:r w:rsidR="007735ED" w:rsidRPr="00AB22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43E7C" w:rsidRPr="00AB22BE">
        <w:rPr>
          <w:rFonts w:ascii="Arial" w:hAnsi="Arial" w:cs="Arial"/>
          <w:sz w:val="22"/>
          <w:szCs w:val="22"/>
          <w:lang w:eastAsia="pl-PL"/>
        </w:rPr>
        <w:t>o</w:t>
      </w:r>
      <w:r w:rsidR="00BC2E6C" w:rsidRPr="00AB22BE">
        <w:rPr>
          <w:rFonts w:ascii="Arial" w:hAnsi="Arial" w:cs="Arial"/>
          <w:sz w:val="22"/>
          <w:szCs w:val="22"/>
          <w:lang w:eastAsia="pl-PL"/>
        </w:rPr>
        <w:t>raz</w:t>
      </w:r>
      <w:r w:rsidR="00B43E7C" w:rsidRPr="00AB22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43E7C" w:rsidRPr="00A27AFD">
        <w:rPr>
          <w:rFonts w:ascii="Arial" w:hAnsi="Arial" w:cs="Arial"/>
          <w:sz w:val="22"/>
          <w:szCs w:val="22"/>
          <w:lang w:eastAsia="pl-PL"/>
        </w:rPr>
        <w:t xml:space="preserve">Regulaminem </w:t>
      </w:r>
      <w:r w:rsidR="00151729" w:rsidRPr="00A27AFD">
        <w:rPr>
          <w:rFonts w:ascii="Arial" w:hAnsi="Arial" w:cs="Arial"/>
          <w:sz w:val="22"/>
          <w:szCs w:val="22"/>
          <w:lang w:eastAsia="pl-PL"/>
        </w:rPr>
        <w:t>Egzaminu Państwowego</w:t>
      </w:r>
      <w:r w:rsidR="00B43E7C" w:rsidRPr="00A27AFD">
        <w:rPr>
          <w:rFonts w:ascii="Arial" w:hAnsi="Arial" w:cs="Arial"/>
          <w:sz w:val="22"/>
          <w:szCs w:val="22"/>
          <w:lang w:eastAsia="pl-PL"/>
        </w:rPr>
        <w:t>.</w:t>
      </w:r>
    </w:p>
    <w:p w14:paraId="27A3EF0B" w14:textId="77777777" w:rsidR="00001518" w:rsidRPr="006D3BCA" w:rsidRDefault="00001518" w:rsidP="00E41BB4">
      <w:pPr>
        <w:pStyle w:val="Default"/>
        <w:widowControl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284" w:hanging="284"/>
        <w:jc w:val="both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6D3BCA">
        <w:rPr>
          <w:rFonts w:ascii="Arial" w:hAnsi="Arial" w:cs="Arial"/>
          <w:sz w:val="22"/>
          <w:szCs w:val="22"/>
        </w:rPr>
        <w:t>Do zadań państwowej komisji egzaminacyjnej należy:</w:t>
      </w:r>
    </w:p>
    <w:p w14:paraId="57163251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podejmowanie decyzji o zakwalifikowaniu pielęgniarki lub położnej do egzaminu państwowego;</w:t>
      </w:r>
    </w:p>
    <w:p w14:paraId="0995258C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wybór, weryfikacja i zatwierdzenie zadań egzaminacyjnych;</w:t>
      </w:r>
    </w:p>
    <w:p w14:paraId="39CE105A" w14:textId="77777777" w:rsidR="00001518" w:rsidRPr="00190BF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przeprowadzenie egzaminu państwowego, zapewnienie jego prawidłowego przebiegu oraz dokonanie oceny wyników egzaminu </w:t>
      </w:r>
      <w:r w:rsidRPr="00190BFA">
        <w:rPr>
          <w:rFonts w:ascii="Arial" w:hAnsi="Arial" w:cs="Arial"/>
          <w:sz w:val="22"/>
          <w:szCs w:val="22"/>
        </w:rPr>
        <w:t>państwowego</w:t>
      </w:r>
      <w:r w:rsidR="00EC4553" w:rsidRPr="00190BFA">
        <w:rPr>
          <w:rFonts w:ascii="Arial" w:hAnsi="Arial" w:cs="Arial"/>
          <w:sz w:val="22"/>
          <w:szCs w:val="22"/>
        </w:rPr>
        <w:t xml:space="preserve"> tj. sprawdzenie poprawności udzielonych odpowiedzi </w:t>
      </w:r>
      <w:r w:rsidR="00D50F11" w:rsidRPr="00190BFA">
        <w:rPr>
          <w:rFonts w:ascii="Arial" w:hAnsi="Arial" w:cs="Arial"/>
          <w:sz w:val="22"/>
          <w:szCs w:val="22"/>
        </w:rPr>
        <w:t>przy użyciu</w:t>
      </w:r>
      <w:r w:rsidR="00EC4553" w:rsidRPr="00190BFA">
        <w:rPr>
          <w:rFonts w:ascii="Arial" w:hAnsi="Arial" w:cs="Arial"/>
          <w:sz w:val="22"/>
          <w:szCs w:val="22"/>
        </w:rPr>
        <w:t xml:space="preserve"> urządzenia </w:t>
      </w:r>
      <w:r w:rsidR="003C0978" w:rsidRPr="00190BFA">
        <w:rPr>
          <w:rFonts w:ascii="Arial" w:hAnsi="Arial" w:cs="Arial"/>
          <w:sz w:val="22"/>
          <w:szCs w:val="22"/>
        </w:rPr>
        <w:t>skanującego</w:t>
      </w:r>
      <w:r w:rsidRPr="00190BFA">
        <w:rPr>
          <w:rFonts w:ascii="Arial" w:hAnsi="Arial" w:cs="Arial"/>
          <w:sz w:val="22"/>
          <w:szCs w:val="22"/>
        </w:rPr>
        <w:t>;</w:t>
      </w:r>
    </w:p>
    <w:p w14:paraId="315611C8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190BFA">
        <w:rPr>
          <w:rFonts w:ascii="Arial" w:hAnsi="Arial" w:cs="Arial"/>
          <w:sz w:val="22"/>
          <w:szCs w:val="22"/>
        </w:rPr>
        <w:t xml:space="preserve">sporządzenie protokołu z </w:t>
      </w:r>
      <w:r w:rsidR="00262F7E" w:rsidRPr="00190BFA">
        <w:rPr>
          <w:rFonts w:ascii="Arial" w:hAnsi="Arial" w:cs="Arial"/>
          <w:sz w:val="22"/>
          <w:szCs w:val="22"/>
        </w:rPr>
        <w:t>posiedzenia komisji</w:t>
      </w:r>
      <w:r w:rsidR="007015CF" w:rsidRPr="00190BFA">
        <w:rPr>
          <w:rFonts w:ascii="Arial" w:hAnsi="Arial" w:cs="Arial"/>
          <w:sz w:val="22"/>
          <w:szCs w:val="22"/>
        </w:rPr>
        <w:t xml:space="preserve">, z </w:t>
      </w:r>
      <w:r w:rsidRPr="00190BFA">
        <w:rPr>
          <w:rFonts w:ascii="Arial" w:hAnsi="Arial" w:cs="Arial"/>
          <w:sz w:val="22"/>
          <w:szCs w:val="22"/>
        </w:rPr>
        <w:t>egzaminu państwowego</w:t>
      </w:r>
      <w:r w:rsidR="007015CF" w:rsidRPr="00190BFA">
        <w:rPr>
          <w:rFonts w:ascii="Arial" w:hAnsi="Arial" w:cs="Arial"/>
          <w:sz w:val="22"/>
          <w:szCs w:val="22"/>
        </w:rPr>
        <w:t xml:space="preserve"> </w:t>
      </w:r>
      <w:r w:rsidR="007015CF">
        <w:rPr>
          <w:rFonts w:ascii="Arial" w:hAnsi="Arial" w:cs="Arial"/>
          <w:sz w:val="22"/>
          <w:szCs w:val="22"/>
        </w:rPr>
        <w:t>oraz podpisanie</w:t>
      </w:r>
      <w:r w:rsidR="00AC03A1">
        <w:rPr>
          <w:rFonts w:ascii="Arial" w:hAnsi="Arial" w:cs="Arial"/>
          <w:sz w:val="22"/>
          <w:szCs w:val="22"/>
        </w:rPr>
        <w:t xml:space="preserve"> podjętych uchwał </w:t>
      </w:r>
      <w:r w:rsidRPr="006D3BCA">
        <w:rPr>
          <w:rFonts w:ascii="Arial" w:hAnsi="Arial" w:cs="Arial"/>
          <w:sz w:val="22"/>
          <w:szCs w:val="22"/>
        </w:rPr>
        <w:t xml:space="preserve">i przekazanie </w:t>
      </w:r>
      <w:r w:rsidR="00EB65C7">
        <w:rPr>
          <w:rFonts w:ascii="Arial" w:hAnsi="Arial" w:cs="Arial"/>
          <w:sz w:val="22"/>
          <w:szCs w:val="22"/>
        </w:rPr>
        <w:t xml:space="preserve">ich </w:t>
      </w:r>
      <w:r w:rsidRPr="006D3BCA">
        <w:rPr>
          <w:rFonts w:ascii="Arial" w:hAnsi="Arial" w:cs="Arial"/>
          <w:sz w:val="22"/>
          <w:szCs w:val="22"/>
        </w:rPr>
        <w:t>do Centrum wraz z pozostałą dokumentacją związaną z przeprowadzonym egzaminem państwowym;</w:t>
      </w:r>
    </w:p>
    <w:p w14:paraId="4DF4EB44" w14:textId="77777777" w:rsidR="00001518" w:rsidRPr="00C8296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C8296A">
        <w:rPr>
          <w:rFonts w:ascii="Arial" w:hAnsi="Arial" w:cs="Arial"/>
          <w:sz w:val="22"/>
          <w:szCs w:val="22"/>
        </w:rPr>
        <w:t xml:space="preserve">ustosunkowanie się do wniosków i </w:t>
      </w:r>
      <w:r w:rsidR="00EF2826">
        <w:rPr>
          <w:rFonts w:ascii="Arial" w:hAnsi="Arial" w:cs="Arial"/>
          <w:sz w:val="22"/>
          <w:szCs w:val="22"/>
        </w:rPr>
        <w:t>zastrzeżeń</w:t>
      </w:r>
      <w:r w:rsidR="00EF2826" w:rsidRPr="00C8296A">
        <w:rPr>
          <w:rFonts w:ascii="Arial" w:hAnsi="Arial" w:cs="Arial"/>
          <w:sz w:val="22"/>
          <w:szCs w:val="22"/>
        </w:rPr>
        <w:t xml:space="preserve"> </w:t>
      </w:r>
      <w:r w:rsidRPr="00C8296A">
        <w:rPr>
          <w:rFonts w:ascii="Arial" w:hAnsi="Arial" w:cs="Arial"/>
          <w:sz w:val="22"/>
          <w:szCs w:val="22"/>
        </w:rPr>
        <w:t>uczestników egzaminu państwowego.</w:t>
      </w:r>
    </w:p>
    <w:p w14:paraId="47F25FBA" w14:textId="77777777" w:rsidR="004C5C74" w:rsidRPr="00C8296A" w:rsidRDefault="004C5C74" w:rsidP="004C5C7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ar-SA"/>
        </w:rPr>
      </w:pPr>
      <w:r w:rsidRPr="00C8296A">
        <w:rPr>
          <w:rFonts w:ascii="Arial" w:hAnsi="Arial" w:cs="Arial"/>
          <w:lang w:eastAsia="ar-SA"/>
        </w:rPr>
        <w:t>wykonywanie innych zadań, o których mowa w § 11</w:t>
      </w:r>
      <w:r w:rsidR="001D3541">
        <w:rPr>
          <w:rFonts w:ascii="Arial" w:hAnsi="Arial" w:cs="Arial"/>
          <w:lang w:eastAsia="ar-SA"/>
        </w:rPr>
        <w:t xml:space="preserve"> i </w:t>
      </w:r>
      <w:r w:rsidR="001D3541" w:rsidRPr="00257BDB">
        <w:rPr>
          <w:rFonts w:ascii="Arial" w:hAnsi="Arial" w:cs="Arial"/>
          <w:lang w:eastAsia="ar-SA"/>
        </w:rPr>
        <w:t xml:space="preserve">w § 9 </w:t>
      </w:r>
      <w:r w:rsidRPr="00C8296A">
        <w:rPr>
          <w:rFonts w:ascii="Arial" w:hAnsi="Arial" w:cs="Arial"/>
          <w:lang w:eastAsia="ar-SA"/>
        </w:rPr>
        <w:t xml:space="preserve">Regulaminu Egzaminu Państwowego. </w:t>
      </w:r>
    </w:p>
    <w:p w14:paraId="384F3C1C" w14:textId="77777777" w:rsidR="00C50550" w:rsidRPr="0004320F" w:rsidRDefault="00001518" w:rsidP="00175871">
      <w:pPr>
        <w:pStyle w:val="Defaul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6D3BCA">
        <w:rPr>
          <w:rFonts w:ascii="Arial" w:hAnsi="Arial" w:cs="Arial"/>
          <w:sz w:val="22"/>
          <w:szCs w:val="22"/>
        </w:rPr>
        <w:t>Szczegółowe warunki i tryb pracy państwowej komisji egzaminacyjnej określa Regulamin egzaminu państwowego, o którym mowa w § 12 ust. 3.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="00DE2603">
        <w:rPr>
          <w:rFonts w:ascii="Arial" w:hAnsi="Arial" w:cs="Arial"/>
          <w:sz w:val="22"/>
          <w:szCs w:val="22"/>
        </w:rPr>
        <w:t>r</w:t>
      </w:r>
      <w:r w:rsidR="00DE2603" w:rsidRPr="006D3BCA">
        <w:rPr>
          <w:rFonts w:ascii="Arial" w:hAnsi="Arial" w:cs="Arial"/>
          <w:sz w:val="22"/>
          <w:szCs w:val="22"/>
        </w:rPr>
        <w:t>ozporządzeni</w:t>
      </w:r>
      <w:r w:rsidR="00DE2603">
        <w:rPr>
          <w:rFonts w:ascii="Arial" w:hAnsi="Arial" w:cs="Arial"/>
          <w:sz w:val="22"/>
          <w:szCs w:val="22"/>
        </w:rPr>
        <w:t>a</w:t>
      </w:r>
      <w:r w:rsidR="00DE2603" w:rsidRPr="006D3BCA">
        <w:rPr>
          <w:rFonts w:ascii="Arial" w:hAnsi="Arial" w:cs="Arial"/>
          <w:sz w:val="22"/>
          <w:szCs w:val="22"/>
        </w:rPr>
        <w:t xml:space="preserve"> </w:t>
      </w:r>
      <w:r w:rsidRPr="006D3BCA">
        <w:rPr>
          <w:rFonts w:ascii="Arial" w:hAnsi="Arial" w:cs="Arial"/>
          <w:sz w:val="22"/>
          <w:szCs w:val="22"/>
        </w:rPr>
        <w:t>Ministra Zdrowia z dnia 30 września 2016 r. w sprawie kształcenia podyplomowego pielęgniarek i położnych.</w:t>
      </w:r>
      <w:r w:rsidRPr="006D3BCA">
        <w:rPr>
          <w:rFonts w:ascii="Arial" w:hAnsi="Arial" w:cs="Arial"/>
          <w:sz w:val="22"/>
          <w:szCs w:val="22"/>
        </w:rPr>
        <w:br/>
      </w:r>
    </w:p>
    <w:bookmarkEnd w:id="3"/>
    <w:bookmarkEnd w:id="4"/>
    <w:bookmarkEnd w:id="5"/>
    <w:p w14:paraId="52C1DA55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 xml:space="preserve">TERMIN WYKONANIA ZAMÓWIENIA: </w:t>
      </w:r>
    </w:p>
    <w:p w14:paraId="71E1D8C0" w14:textId="6D8D589B" w:rsidR="00001518" w:rsidRDefault="00001518" w:rsidP="00B645B8">
      <w:pPr>
        <w:pStyle w:val="Teksttreci2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Od </w:t>
      </w:r>
      <w:r w:rsidRPr="00190BFA">
        <w:rPr>
          <w:rFonts w:ascii="Arial" w:hAnsi="Arial" w:cs="Arial"/>
          <w:color w:val="auto"/>
          <w:sz w:val="22"/>
          <w:szCs w:val="22"/>
        </w:rPr>
        <w:t xml:space="preserve">dnia 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 xml:space="preserve">14.10.2020 </w:t>
      </w:r>
      <w:r w:rsidRPr="00FF0F9B">
        <w:rPr>
          <w:rFonts w:ascii="Arial" w:hAnsi="Arial" w:cs="Arial"/>
          <w:b/>
          <w:color w:val="auto"/>
          <w:sz w:val="22"/>
          <w:szCs w:val="22"/>
        </w:rPr>
        <w:t xml:space="preserve">r. do 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>24.11.2020</w:t>
      </w:r>
      <w:r w:rsidR="00B43E7C" w:rsidRPr="00FF0F9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F0F9B">
        <w:rPr>
          <w:rFonts w:ascii="Arial" w:hAnsi="Arial" w:cs="Arial"/>
          <w:b/>
          <w:color w:val="auto"/>
          <w:sz w:val="22"/>
          <w:szCs w:val="22"/>
        </w:rPr>
        <w:t>r.</w:t>
      </w:r>
      <w:r w:rsidR="00842992" w:rsidRPr="00FF0F9B">
        <w:rPr>
          <w:rFonts w:ascii="Arial" w:hAnsi="Arial" w:cs="Arial"/>
          <w:b/>
          <w:color w:val="auto"/>
          <w:sz w:val="22"/>
          <w:szCs w:val="22"/>
        </w:rPr>
        <w:t>,</w:t>
      </w:r>
      <w:r w:rsidR="00842992" w:rsidRPr="00FF0F9B">
        <w:rPr>
          <w:rFonts w:ascii="Arial" w:hAnsi="Arial" w:cs="Arial"/>
          <w:color w:val="auto"/>
          <w:sz w:val="22"/>
          <w:szCs w:val="22"/>
        </w:rPr>
        <w:t xml:space="preserve"> </w:t>
      </w:r>
      <w:r w:rsidR="00842992" w:rsidRPr="00190BFA">
        <w:rPr>
          <w:rFonts w:ascii="Arial" w:hAnsi="Arial" w:cs="Arial"/>
          <w:color w:val="auto"/>
          <w:sz w:val="22"/>
          <w:szCs w:val="22"/>
        </w:rPr>
        <w:t xml:space="preserve">z zastrzeżeniem </w:t>
      </w:r>
      <w:r w:rsidR="00842992">
        <w:rPr>
          <w:rFonts w:ascii="Arial" w:hAnsi="Arial" w:cs="Arial"/>
          <w:sz w:val="22"/>
          <w:szCs w:val="22"/>
        </w:rPr>
        <w:t>rozdziału II ust.1 pkt.5</w:t>
      </w:r>
    </w:p>
    <w:p w14:paraId="004530D8" w14:textId="77777777" w:rsidR="003B7AF7" w:rsidRPr="006D3BCA" w:rsidRDefault="003B7AF7" w:rsidP="00B645B8">
      <w:pPr>
        <w:pStyle w:val="Teksttreci2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96F81F1" w14:textId="77777777" w:rsidR="00001518" w:rsidRPr="006D3BCA" w:rsidRDefault="00001518" w:rsidP="00965D09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</w:p>
    <w:p w14:paraId="45D8F296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ISTOTNE WARUNKI ZAMÓWIENIA</w:t>
      </w:r>
      <w:r w:rsidRPr="006D3BCA">
        <w:rPr>
          <w:rFonts w:ascii="Arial" w:hAnsi="Arial" w:cs="Arial"/>
          <w:sz w:val="22"/>
          <w:szCs w:val="22"/>
        </w:rPr>
        <w:t>:</w:t>
      </w:r>
    </w:p>
    <w:p w14:paraId="2EDF4C45" w14:textId="77777777" w:rsidR="00001518" w:rsidRPr="006D3BCA" w:rsidRDefault="00001518" w:rsidP="00E41BB4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W skład państwowej komisji egzaminacyjnej mogą wchodzić:</w:t>
      </w:r>
    </w:p>
    <w:p w14:paraId="477DBC7F" w14:textId="77777777" w:rsidR="00001518" w:rsidRPr="006D3BCA" w:rsidRDefault="00001518" w:rsidP="005479D1">
      <w:pPr>
        <w:pStyle w:val="Teksttreci21"/>
        <w:tabs>
          <w:tab w:val="left" w:pos="359"/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1)</w:t>
      </w:r>
      <w:r w:rsidRPr="006D3BCA">
        <w:rPr>
          <w:rFonts w:ascii="Arial" w:hAnsi="Arial" w:cs="Arial"/>
          <w:sz w:val="22"/>
          <w:szCs w:val="22"/>
        </w:rPr>
        <w:tab/>
        <w:t>pielęgniarki lub położne, które posiadają następujące kwalifikacje:</w:t>
      </w:r>
    </w:p>
    <w:p w14:paraId="3DB52E47" w14:textId="77777777" w:rsidR="00001518" w:rsidRPr="00C16162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stopień naukowy doktora, doktora habilitowanego lub tytuł naukowy profesora oraz co najmniej trzyletnie doświadczenie zawodowe w dziedzinie zgodnej z dziedziną specjalizacji będącej p</w:t>
      </w:r>
      <w:r w:rsidR="00A21862">
        <w:rPr>
          <w:rFonts w:ascii="Arial" w:hAnsi="Arial" w:cs="Arial"/>
          <w:sz w:val="22"/>
          <w:szCs w:val="22"/>
        </w:rPr>
        <w:t>rzedmiotem egzaminu państwowego, lub</w:t>
      </w:r>
    </w:p>
    <w:p w14:paraId="6ABD20F9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pielęgniarstwa lub magistra położnictwa i co najmniej pięcioletnie doświadczenie zawodowe w dziedzinie pielęgniarstwa lub w dziedzinie mającej zastosowanie w ochronie zdrowia będącej przedmiotem egzaminu państwowego, lub</w:t>
      </w:r>
    </w:p>
    <w:p w14:paraId="74A6DFB9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pielęgniarstwa lub magistra położnictwa i tytuł specjalisty w dziedzinie pielęgniarstwa lub w dziedzinie mającej zastosowanie w ochronie zdrowia będącej przedmiotem egzaminu państwowego oraz co najmniej trzyletnie doświadczenie zawodowe w dziedzinie zgodnej z dziedziną specjalizacji będącej przedmiotem egzaminu państwowego, lub</w:t>
      </w:r>
    </w:p>
    <w:p w14:paraId="40E1B24B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w dziedzinie mającej zastosowanie w ochronie zdrowia i pięcioletnie doświadczenie zawodowe w dziedzinie będącej przedmiotem egzaminu państwowego oraz aktualne zatrudnienie w dziedzinie będącej przedmiotem egzaminu państwowego</w:t>
      </w:r>
      <w:r w:rsidR="00C1417E">
        <w:rPr>
          <w:rFonts w:ascii="Arial" w:hAnsi="Arial" w:cs="Arial"/>
          <w:sz w:val="22"/>
          <w:szCs w:val="22"/>
        </w:rPr>
        <w:t>.</w:t>
      </w:r>
    </w:p>
    <w:p w14:paraId="2D81CB47" w14:textId="77777777" w:rsidR="00001518" w:rsidRPr="006D3BCA" w:rsidRDefault="00001518" w:rsidP="005908E0">
      <w:pPr>
        <w:pStyle w:val="Teksttreci21"/>
        <w:tabs>
          <w:tab w:val="left" w:pos="359"/>
          <w:tab w:val="left" w:pos="426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67602913" w14:textId="77777777" w:rsidR="00001518" w:rsidRPr="006D3BCA" w:rsidRDefault="00001518" w:rsidP="005479D1">
      <w:pPr>
        <w:pStyle w:val="Teksttreci21"/>
        <w:tabs>
          <w:tab w:val="left" w:pos="359"/>
        </w:tabs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2.</w:t>
      </w:r>
      <w:r w:rsidRPr="006D3BCA">
        <w:rPr>
          <w:rFonts w:ascii="Arial" w:hAnsi="Arial" w:cs="Arial"/>
          <w:b/>
          <w:sz w:val="22"/>
          <w:szCs w:val="22"/>
        </w:rPr>
        <w:tab/>
        <w:t xml:space="preserve">W skład państwowej komisji egzaminacyjnej </w:t>
      </w:r>
      <w:r w:rsidRPr="00175871">
        <w:rPr>
          <w:rFonts w:ascii="Arial" w:hAnsi="Arial" w:cs="Arial"/>
          <w:b/>
          <w:sz w:val="22"/>
          <w:szCs w:val="22"/>
          <w:u w:val="single"/>
        </w:rPr>
        <w:t>nie mogą wchodzić</w:t>
      </w:r>
      <w:r w:rsidRPr="006D3BCA">
        <w:rPr>
          <w:rFonts w:ascii="Arial" w:hAnsi="Arial" w:cs="Arial"/>
          <w:b/>
          <w:sz w:val="22"/>
          <w:szCs w:val="22"/>
        </w:rPr>
        <w:t>:</w:t>
      </w:r>
    </w:p>
    <w:p w14:paraId="6F14A646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1) osoby, które uczestniczyły w procesie dydaktycznym szkoleń specjalizacyjnych będących przedmiotem egzaminu państwowego;</w:t>
      </w:r>
    </w:p>
    <w:p w14:paraId="063BCC9C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2) pracownicy urzędu obsługującego ministra właściwego do spraw zdrowia oraz pracownicy Centrum;</w:t>
      </w:r>
    </w:p>
    <w:p w14:paraId="3F2535D8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3) małżonek lub krewny lub powinowaty do drugiego stopnia pielęgniarki lub położnej przystępującej do egzaminu państwowego;</w:t>
      </w:r>
    </w:p>
    <w:p w14:paraId="118F69A7" w14:textId="77777777" w:rsidR="00001518" w:rsidRPr="00A162B0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4) osoby pozostające z pielęgniarką lub położną w takim stosunku prawnym lub faktycznym, że </w:t>
      </w:r>
      <w:r w:rsidRPr="00A162B0">
        <w:rPr>
          <w:rFonts w:ascii="Arial" w:hAnsi="Arial" w:cs="Arial"/>
          <w:sz w:val="22"/>
          <w:szCs w:val="22"/>
        </w:rPr>
        <w:t>może to budzić uzasadnione wątpliwości co do ich bezstronności.</w:t>
      </w:r>
    </w:p>
    <w:p w14:paraId="45D4D866" w14:textId="77777777" w:rsidR="00001518" w:rsidRDefault="00001518" w:rsidP="00A27AFD">
      <w:pPr>
        <w:pStyle w:val="Teksttreci21"/>
        <w:shd w:val="clear" w:color="auto" w:fill="auto"/>
        <w:tabs>
          <w:tab w:val="left" w:pos="-567"/>
        </w:tabs>
        <w:spacing w:after="0" w:line="360" w:lineRule="auto"/>
        <w:ind w:left="567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A162B0">
        <w:rPr>
          <w:rFonts w:ascii="Arial" w:hAnsi="Arial" w:cs="Arial"/>
          <w:color w:val="auto"/>
          <w:sz w:val="22"/>
          <w:szCs w:val="22"/>
        </w:rPr>
        <w:t xml:space="preserve">Osoby składające ofertę </w:t>
      </w:r>
      <w:r w:rsidR="00B645B8" w:rsidRPr="00A162B0">
        <w:rPr>
          <w:rFonts w:ascii="Arial" w:hAnsi="Arial" w:cs="Arial"/>
          <w:color w:val="auto"/>
          <w:sz w:val="22"/>
          <w:szCs w:val="22"/>
        </w:rPr>
        <w:t xml:space="preserve">do 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udziału </w:t>
      </w:r>
      <w:r w:rsidR="00B645B8" w:rsidRPr="00A162B0">
        <w:rPr>
          <w:rFonts w:ascii="Arial" w:hAnsi="Arial" w:cs="Arial"/>
          <w:color w:val="auto"/>
          <w:sz w:val="22"/>
          <w:szCs w:val="22"/>
        </w:rPr>
        <w:t>w pracach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państwowej komisji egzaminacyjnej składają oświadczenie dotyczące okoliczności, o których mowa w niniejszym </w:t>
      </w:r>
      <w:r w:rsidR="00B645B8" w:rsidRPr="00A162B0">
        <w:rPr>
          <w:rFonts w:ascii="Arial" w:hAnsi="Arial" w:cs="Arial"/>
          <w:color w:val="auto"/>
          <w:sz w:val="22"/>
          <w:szCs w:val="22"/>
        </w:rPr>
        <w:t>ustępie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i formularzu ofertowym stanowiącym załącznik nr 1 do </w:t>
      </w:r>
      <w:r w:rsidR="00B220E1" w:rsidRPr="00A162B0">
        <w:rPr>
          <w:rFonts w:ascii="Arial" w:hAnsi="Arial" w:cs="Arial"/>
          <w:color w:val="auto"/>
          <w:sz w:val="22"/>
          <w:szCs w:val="22"/>
        </w:rPr>
        <w:t>zapytania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ofertowego</w:t>
      </w:r>
      <w:r w:rsidRPr="00A162B0">
        <w:rPr>
          <w:rFonts w:ascii="Arial" w:hAnsi="Arial" w:cs="Arial"/>
          <w:color w:val="FF0000"/>
          <w:sz w:val="22"/>
          <w:szCs w:val="22"/>
        </w:rPr>
        <w:t>.</w:t>
      </w:r>
    </w:p>
    <w:p w14:paraId="117EABC1" w14:textId="4D9C9882" w:rsidR="00A162B0" w:rsidRPr="00A27AFD" w:rsidRDefault="00A162B0" w:rsidP="00A27AFD">
      <w:pPr>
        <w:pStyle w:val="Teksttreci21"/>
        <w:spacing w:after="0" w:line="360" w:lineRule="auto"/>
        <w:ind w:left="567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A27AFD">
        <w:rPr>
          <w:rFonts w:ascii="Arial" w:hAnsi="Arial" w:cs="Arial"/>
          <w:color w:val="auto"/>
          <w:sz w:val="22"/>
          <w:szCs w:val="22"/>
        </w:rPr>
        <w:t xml:space="preserve">W celu potwierdzenia </w:t>
      </w:r>
      <w:r w:rsidR="0030716E" w:rsidRPr="00A27AFD">
        <w:rPr>
          <w:rFonts w:ascii="Arial" w:hAnsi="Arial" w:cs="Arial"/>
          <w:color w:val="auto"/>
          <w:sz w:val="22"/>
          <w:szCs w:val="22"/>
        </w:rPr>
        <w:t xml:space="preserve">braku 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udziału w procesie dydaktycznym </w:t>
      </w:r>
      <w:r w:rsidR="009C1777" w:rsidRPr="00A27AFD">
        <w:rPr>
          <w:rFonts w:ascii="Arial" w:hAnsi="Arial" w:cs="Arial"/>
          <w:color w:val="auto"/>
          <w:sz w:val="22"/>
          <w:szCs w:val="22"/>
        </w:rPr>
        <w:t xml:space="preserve">szkoleń specjalizacyjnych będących przedmiotem egzaminu państwowego w sesji jesiennej 2020, </w:t>
      </w:r>
      <w:r w:rsidR="000F5B59" w:rsidRPr="00A27AFD">
        <w:rPr>
          <w:rFonts w:ascii="Arial" w:hAnsi="Arial" w:cs="Arial"/>
          <w:color w:val="auto"/>
          <w:sz w:val="22"/>
          <w:szCs w:val="22"/>
        </w:rPr>
        <w:t xml:space="preserve">prosimy 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o zapoznanie się z </w:t>
      </w:r>
      <w:r w:rsidR="009C1777" w:rsidRPr="00A27AFD">
        <w:rPr>
          <w:rFonts w:ascii="Arial" w:hAnsi="Arial" w:cs="Arial"/>
          <w:color w:val="auto"/>
          <w:sz w:val="22"/>
          <w:szCs w:val="22"/>
        </w:rPr>
        <w:t>informacjami zawartymi w załączniku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 Nr 5 do </w:t>
      </w:r>
      <w:r w:rsidR="009C1777" w:rsidRPr="00A27AFD">
        <w:rPr>
          <w:rFonts w:ascii="Arial" w:hAnsi="Arial" w:cs="Arial"/>
          <w:color w:val="auto"/>
          <w:sz w:val="22"/>
          <w:szCs w:val="22"/>
        </w:rPr>
        <w:t>zapytania ofertowego, zawierającym wykaz organizatorów kształcenia</w:t>
      </w:r>
      <w:r w:rsidR="00151729" w:rsidRPr="00A27AFD">
        <w:rPr>
          <w:rFonts w:ascii="Arial" w:hAnsi="Arial" w:cs="Arial"/>
          <w:color w:val="auto"/>
          <w:sz w:val="22"/>
          <w:szCs w:val="22"/>
        </w:rPr>
        <w:t xml:space="preserve"> i terminy realizowanych szkoleń.</w:t>
      </w:r>
    </w:p>
    <w:p w14:paraId="438FD7C4" w14:textId="77777777" w:rsidR="003C0358" w:rsidRPr="003C0358" w:rsidRDefault="00001518" w:rsidP="00F06E0F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  <w:tab w:val="left" w:pos="426"/>
        </w:tabs>
        <w:spacing w:after="0" w:line="360" w:lineRule="auto"/>
        <w:ind w:left="434" w:hanging="40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T</w:t>
      </w:r>
      <w:r w:rsidRPr="00334437">
        <w:rPr>
          <w:rFonts w:ascii="Arial" w:hAnsi="Arial" w:cs="Arial"/>
          <w:b/>
          <w:color w:val="auto"/>
          <w:sz w:val="22"/>
          <w:szCs w:val="22"/>
        </w:rPr>
        <w:t xml:space="preserve">erminy posiedzeń poszczególnych </w:t>
      </w:r>
      <w:r w:rsidR="007A44F0">
        <w:rPr>
          <w:rFonts w:ascii="Arial" w:hAnsi="Arial" w:cs="Arial"/>
          <w:b/>
          <w:color w:val="auto"/>
          <w:sz w:val="22"/>
          <w:szCs w:val="22"/>
        </w:rPr>
        <w:t xml:space="preserve">państwowych </w:t>
      </w:r>
      <w:r w:rsidRPr="00334437">
        <w:rPr>
          <w:rFonts w:ascii="Arial" w:hAnsi="Arial" w:cs="Arial"/>
          <w:b/>
          <w:color w:val="auto"/>
          <w:sz w:val="22"/>
          <w:szCs w:val="22"/>
        </w:rPr>
        <w:t>komisji egzaminacyjnych</w:t>
      </w:r>
      <w:r w:rsidR="007A44F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4940">
        <w:rPr>
          <w:rFonts w:ascii="Arial" w:hAnsi="Arial" w:cs="Arial"/>
          <w:b/>
          <w:color w:val="auto"/>
          <w:sz w:val="22"/>
          <w:szCs w:val="22"/>
        </w:rPr>
        <w:t xml:space="preserve">oraz </w:t>
      </w:r>
      <w:r w:rsidR="00274940">
        <w:rPr>
          <w:rFonts w:ascii="Arial" w:hAnsi="Arial" w:cs="Arial"/>
          <w:color w:val="auto"/>
          <w:sz w:val="22"/>
          <w:szCs w:val="22"/>
        </w:rPr>
        <w:t>t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erminy egzaminów państwowych w sesji </w:t>
      </w:r>
      <w:r w:rsidR="00706531">
        <w:rPr>
          <w:rFonts w:ascii="Arial" w:hAnsi="Arial" w:cs="Arial"/>
          <w:b/>
          <w:color w:val="auto"/>
          <w:sz w:val="22"/>
          <w:szCs w:val="22"/>
        </w:rPr>
        <w:t>jesiennej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60B6D">
        <w:rPr>
          <w:rFonts w:ascii="Arial" w:hAnsi="Arial" w:cs="Arial"/>
          <w:b/>
          <w:color w:val="auto"/>
          <w:sz w:val="22"/>
          <w:szCs w:val="22"/>
        </w:rPr>
        <w:t>2020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 roku</w:t>
      </w:r>
      <w:r w:rsidR="00274940" w:rsidRPr="0027494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zawiera</w:t>
      </w:r>
      <w:r w:rsidR="00F06E0F">
        <w:rPr>
          <w:rFonts w:ascii="Arial" w:hAnsi="Arial" w:cs="Arial"/>
          <w:color w:val="auto"/>
          <w:sz w:val="22"/>
          <w:szCs w:val="22"/>
        </w:rPr>
        <w:t>ją</w:t>
      </w:r>
      <w:r w:rsidR="00F06E0F" w:rsidRPr="00F06E0F">
        <w:rPr>
          <w:rFonts w:ascii="Arial" w:hAnsi="Arial" w:cs="Arial"/>
          <w:color w:val="auto"/>
          <w:sz w:val="22"/>
          <w:szCs w:val="22"/>
        </w:rPr>
        <w:t xml:space="preserve"> </w:t>
      </w:r>
      <w:r w:rsidR="00F06E0F">
        <w:rPr>
          <w:rFonts w:ascii="Arial" w:hAnsi="Arial" w:cs="Arial"/>
          <w:color w:val="auto"/>
          <w:sz w:val="22"/>
          <w:szCs w:val="22"/>
        </w:rPr>
        <w:t xml:space="preserve">tabela 1 i 2, będące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06E0F">
        <w:rPr>
          <w:rFonts w:ascii="Arial" w:hAnsi="Arial" w:cs="Arial"/>
          <w:color w:val="auto"/>
          <w:sz w:val="22"/>
          <w:szCs w:val="22"/>
        </w:rPr>
        <w:t xml:space="preserve">częścią składową </w:t>
      </w:r>
      <w:r w:rsidR="00F06E0F" w:rsidRPr="00F06E0F">
        <w:rPr>
          <w:rFonts w:ascii="Arial" w:hAnsi="Arial" w:cs="Arial"/>
          <w:color w:val="auto"/>
          <w:sz w:val="22"/>
          <w:szCs w:val="22"/>
        </w:rPr>
        <w:t>formularza ofertowego</w:t>
      </w:r>
      <w:r w:rsidR="002C18B6">
        <w:rPr>
          <w:rFonts w:ascii="Arial" w:hAnsi="Arial" w:cs="Arial"/>
          <w:color w:val="auto"/>
          <w:sz w:val="22"/>
          <w:szCs w:val="22"/>
        </w:rPr>
        <w:t>.</w:t>
      </w:r>
    </w:p>
    <w:p w14:paraId="00554D14" w14:textId="79D3E299" w:rsidR="00C33BBF" w:rsidRDefault="00C33BBF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</w:t>
      </w:r>
      <w:r w:rsidR="00001518" w:rsidRPr="00334437">
        <w:rPr>
          <w:rFonts w:ascii="Arial" w:hAnsi="Arial" w:cs="Arial"/>
          <w:b/>
          <w:color w:val="auto"/>
          <w:sz w:val="22"/>
          <w:szCs w:val="22"/>
        </w:rPr>
        <w:t xml:space="preserve">Oferta 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powinna zostać sporządzona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komputerowo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zgodnie ze wzorem formularz</w:t>
      </w:r>
      <w:r w:rsidR="00001518">
        <w:rPr>
          <w:rFonts w:ascii="Arial" w:hAnsi="Arial" w:cs="Arial"/>
          <w:color w:val="auto"/>
          <w:sz w:val="22"/>
          <w:szCs w:val="22"/>
        </w:rPr>
        <w:t>a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 </w:t>
      </w:r>
      <w:r w:rsidR="00A05452" w:rsidRPr="006D3BCA">
        <w:rPr>
          <w:rFonts w:ascii="Arial" w:hAnsi="Arial" w:cs="Arial"/>
          <w:color w:val="auto"/>
          <w:sz w:val="22"/>
          <w:szCs w:val="22"/>
        </w:rPr>
        <w:t>ofert</w:t>
      </w:r>
      <w:r w:rsidR="00A05452">
        <w:rPr>
          <w:rFonts w:ascii="Arial" w:hAnsi="Arial" w:cs="Arial"/>
          <w:color w:val="auto"/>
          <w:sz w:val="22"/>
          <w:szCs w:val="22"/>
        </w:rPr>
        <w:t>owego</w:t>
      </w:r>
      <w:r w:rsidR="00A05452" w:rsidRPr="006D3BCA">
        <w:rPr>
          <w:rFonts w:ascii="Arial" w:hAnsi="Arial" w:cs="Arial"/>
          <w:color w:val="auto"/>
          <w:sz w:val="22"/>
          <w:szCs w:val="22"/>
        </w:rPr>
        <w:t xml:space="preserve"> </w:t>
      </w:r>
      <w:r w:rsidR="00A05452">
        <w:rPr>
          <w:rFonts w:ascii="Arial" w:hAnsi="Arial" w:cs="Arial"/>
          <w:color w:val="auto"/>
          <w:sz w:val="22"/>
          <w:szCs w:val="22"/>
        </w:rPr>
        <w:t xml:space="preserve">stanowiącego </w:t>
      </w:r>
      <w:r w:rsidR="007A44F0">
        <w:rPr>
          <w:rFonts w:ascii="Arial" w:hAnsi="Arial" w:cs="Arial"/>
          <w:color w:val="auto"/>
          <w:sz w:val="22"/>
          <w:szCs w:val="22"/>
        </w:rPr>
        <w:t>załącznik</w:t>
      </w:r>
      <w:r w:rsidR="00001518">
        <w:rPr>
          <w:rFonts w:ascii="Arial" w:hAnsi="Arial" w:cs="Arial"/>
          <w:color w:val="auto"/>
          <w:sz w:val="22"/>
          <w:szCs w:val="22"/>
        </w:rPr>
        <w:t xml:space="preserve"> </w:t>
      </w:r>
      <w:r w:rsidR="00F4559E">
        <w:rPr>
          <w:rFonts w:ascii="Arial" w:hAnsi="Arial" w:cs="Arial"/>
          <w:color w:val="auto"/>
          <w:sz w:val="22"/>
          <w:szCs w:val="22"/>
        </w:rPr>
        <w:t xml:space="preserve">nr 1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do niniejszego zaproszenia ofertowego</w:t>
      </w:r>
      <w:r w:rsidR="00A05452">
        <w:rPr>
          <w:rFonts w:ascii="Arial" w:hAnsi="Arial" w:cs="Arial"/>
          <w:color w:val="auto"/>
          <w:sz w:val="22"/>
          <w:szCs w:val="22"/>
        </w:rPr>
        <w:t>,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 stosownie do wybranej państwowej </w:t>
      </w:r>
      <w:r w:rsidR="00001518" w:rsidRPr="00C8296A">
        <w:rPr>
          <w:rFonts w:ascii="Arial" w:hAnsi="Arial" w:cs="Arial"/>
          <w:color w:val="auto"/>
          <w:sz w:val="22"/>
          <w:szCs w:val="22"/>
        </w:rPr>
        <w:t xml:space="preserve">komisji egzaminacyjnej oraz </w:t>
      </w:r>
      <w:r w:rsidR="00C50550" w:rsidRPr="00C8296A">
        <w:rPr>
          <w:rFonts w:ascii="Arial" w:hAnsi="Arial" w:cs="Arial"/>
          <w:color w:val="auto"/>
          <w:sz w:val="22"/>
          <w:szCs w:val="22"/>
        </w:rPr>
        <w:t xml:space="preserve">po wydrukowaniu podpisana </w:t>
      </w:r>
      <w:r w:rsidR="00001518" w:rsidRPr="00C8296A">
        <w:rPr>
          <w:rFonts w:ascii="Arial" w:hAnsi="Arial" w:cs="Arial"/>
          <w:color w:val="auto"/>
          <w:sz w:val="22"/>
          <w:szCs w:val="22"/>
        </w:rPr>
        <w:t xml:space="preserve">przez </w:t>
      </w:r>
      <w:r w:rsidR="00133B11">
        <w:rPr>
          <w:rFonts w:ascii="Arial" w:hAnsi="Arial" w:cs="Arial"/>
          <w:color w:val="auto"/>
          <w:sz w:val="22"/>
          <w:szCs w:val="22"/>
        </w:rPr>
        <w:t>osobę składającą ofert</w:t>
      </w:r>
      <w:r w:rsidR="00133B11" w:rsidRPr="00A27AFD">
        <w:rPr>
          <w:rFonts w:ascii="Arial" w:hAnsi="Arial" w:cs="Arial"/>
          <w:color w:val="auto"/>
          <w:sz w:val="22"/>
          <w:szCs w:val="22"/>
        </w:rPr>
        <w:t>ę</w:t>
      </w:r>
      <w:r w:rsidR="00FE3C78" w:rsidRPr="00A27AFD">
        <w:rPr>
          <w:rFonts w:ascii="Arial" w:hAnsi="Arial" w:cs="Arial"/>
          <w:color w:val="auto"/>
          <w:sz w:val="22"/>
          <w:szCs w:val="22"/>
        </w:rPr>
        <w:t>.</w:t>
      </w:r>
      <w:r w:rsidR="00133B11" w:rsidRPr="00A27AFD">
        <w:rPr>
          <w:rFonts w:ascii="Arial" w:hAnsi="Arial" w:cs="Arial"/>
          <w:color w:val="auto"/>
          <w:sz w:val="22"/>
          <w:szCs w:val="22"/>
        </w:rPr>
        <w:t xml:space="preserve"> </w:t>
      </w:r>
      <w:r w:rsidR="00151729" w:rsidRPr="00A27AFD">
        <w:rPr>
          <w:rFonts w:ascii="Arial" w:hAnsi="Arial" w:cs="Arial"/>
          <w:color w:val="auto"/>
          <w:sz w:val="22"/>
          <w:szCs w:val="22"/>
        </w:rPr>
        <w:t>Dopuszczalne j</w:t>
      </w:r>
      <w:r w:rsidR="00FE3C78" w:rsidRPr="00A27AFD">
        <w:rPr>
          <w:rFonts w:ascii="Arial" w:hAnsi="Arial" w:cs="Arial"/>
          <w:color w:val="auto"/>
          <w:sz w:val="22"/>
          <w:szCs w:val="22"/>
        </w:rPr>
        <w:t>est złożenie oferty podpisanej kwalifikowalnym podpisem elektronicznym</w:t>
      </w:r>
      <w:r w:rsidR="00FE3C78">
        <w:rPr>
          <w:rFonts w:ascii="Arial" w:hAnsi="Arial" w:cs="Arial"/>
          <w:color w:val="FF0000"/>
          <w:sz w:val="22"/>
          <w:szCs w:val="22"/>
        </w:rPr>
        <w:t xml:space="preserve">. </w:t>
      </w:r>
      <w:r w:rsidRPr="00C8296A">
        <w:rPr>
          <w:rFonts w:ascii="Arial" w:hAnsi="Arial" w:cs="Arial"/>
          <w:color w:val="auto"/>
          <w:sz w:val="22"/>
          <w:szCs w:val="22"/>
        </w:rPr>
        <w:t xml:space="preserve">Następnie </w:t>
      </w:r>
      <w:r w:rsidR="006E7D64" w:rsidRPr="00C8296A">
        <w:rPr>
          <w:rFonts w:ascii="Arial" w:hAnsi="Arial" w:cs="Arial"/>
          <w:color w:val="auto"/>
          <w:sz w:val="22"/>
          <w:szCs w:val="22"/>
        </w:rPr>
        <w:t xml:space="preserve">formularz ofertowy </w:t>
      </w:r>
      <w:r w:rsidRPr="00C8296A">
        <w:rPr>
          <w:rFonts w:ascii="Arial" w:hAnsi="Arial" w:cs="Arial"/>
          <w:color w:val="auto"/>
          <w:sz w:val="22"/>
          <w:szCs w:val="22"/>
        </w:rPr>
        <w:t>w formie skanu należy przesłać na adres</w:t>
      </w:r>
      <w:r w:rsidR="00257BDB">
        <w:rPr>
          <w:rFonts w:ascii="Arial" w:hAnsi="Arial" w:cs="Arial"/>
          <w:color w:val="auto"/>
          <w:sz w:val="22"/>
          <w:szCs w:val="22"/>
        </w:rPr>
        <w:t xml:space="preserve"> mailowy</w:t>
      </w:r>
      <w:r w:rsidRPr="00C8296A">
        <w:rPr>
          <w:rFonts w:ascii="Arial" w:hAnsi="Arial" w:cs="Arial"/>
          <w:color w:val="auto"/>
          <w:sz w:val="22"/>
          <w:szCs w:val="22"/>
        </w:rPr>
        <w:t xml:space="preserve">: </w:t>
      </w:r>
      <w:r w:rsidR="00A33ED6" w:rsidRPr="00A33ED6">
        <w:rPr>
          <w:rFonts w:ascii="Arial" w:hAnsi="Arial" w:cs="Arial"/>
          <w:b/>
          <w:color w:val="FF0000"/>
          <w:sz w:val="22"/>
          <w:szCs w:val="22"/>
        </w:rPr>
        <w:t>oferty@ckppip.edu.pl</w:t>
      </w:r>
      <w:r w:rsidRPr="00A33ED6">
        <w:rPr>
          <w:rFonts w:ascii="Arial" w:hAnsi="Arial" w:cs="Arial"/>
          <w:color w:val="FF0000"/>
          <w:sz w:val="22"/>
          <w:szCs w:val="22"/>
        </w:rPr>
        <w:t xml:space="preserve"> </w:t>
      </w:r>
      <w:r w:rsidR="001D3541" w:rsidRPr="00DF377E">
        <w:rPr>
          <w:rFonts w:ascii="Arial" w:hAnsi="Arial" w:cs="Arial"/>
          <w:color w:val="auto"/>
          <w:sz w:val="22"/>
          <w:szCs w:val="22"/>
        </w:rPr>
        <w:t>Oferty wypełnione w sposób nieczytelny będą podlegały odrzuceniu.</w:t>
      </w:r>
    </w:p>
    <w:p w14:paraId="637AA7B2" w14:textId="77777777" w:rsidR="003B7AF7" w:rsidRPr="00DF377E" w:rsidRDefault="003B7AF7" w:rsidP="003B7AF7">
      <w:pPr>
        <w:pStyle w:val="Teksttreci21"/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 w:firstLine="0"/>
        <w:jc w:val="both"/>
        <w:rPr>
          <w:rFonts w:ascii="Arial" w:hAnsi="Arial" w:cs="Arial"/>
          <w:color w:val="auto"/>
          <w:sz w:val="22"/>
          <w:szCs w:val="22"/>
        </w:rPr>
      </w:pPr>
    </w:p>
    <w:p w14:paraId="738030AD" w14:textId="77777777" w:rsidR="00001518" w:rsidRPr="00257BDB" w:rsidRDefault="00C33BBF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001518" w:rsidRPr="00257BDB">
        <w:rPr>
          <w:rFonts w:ascii="Arial" w:hAnsi="Arial" w:cs="Arial"/>
          <w:color w:val="auto"/>
          <w:sz w:val="22"/>
          <w:szCs w:val="22"/>
        </w:rPr>
        <w:t>Zleceniobiorca może złożyć więcej niż jedną ofertę w zależności od dziedziny specjalizacji</w:t>
      </w:r>
      <w:r w:rsidR="00BA3F09" w:rsidRPr="00257BDB">
        <w:rPr>
          <w:rFonts w:ascii="Arial" w:hAnsi="Arial" w:cs="Arial"/>
          <w:color w:val="auto"/>
          <w:sz w:val="22"/>
          <w:szCs w:val="22"/>
        </w:rPr>
        <w:t xml:space="preserve"> pod warunkiem, że wybrane posiedzenia państwowej komisji egzaminacyjnej oraz egzaminy państwowe odbywać się będą w różnych terminach.</w:t>
      </w:r>
      <w:r w:rsidR="00CA23F6" w:rsidRPr="00257BD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7D86359" w14:textId="77777777" w:rsidR="00CA23F6" w:rsidRPr="00257BDB" w:rsidRDefault="00CA23F6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Zleceniobiorca składający więcej niż jedną ofertę, powinien  sporządzić </w:t>
      </w:r>
      <w:r w:rsidR="00B87E0B" w:rsidRPr="00257BDB">
        <w:rPr>
          <w:rFonts w:ascii="Arial" w:hAnsi="Arial" w:cs="Arial"/>
          <w:color w:val="auto"/>
          <w:sz w:val="22"/>
          <w:szCs w:val="22"/>
        </w:rPr>
        <w:t xml:space="preserve">ofertę </w:t>
      </w:r>
      <w:r w:rsidR="002857B6" w:rsidRPr="00257BDB">
        <w:rPr>
          <w:rFonts w:ascii="Arial" w:hAnsi="Arial" w:cs="Arial"/>
          <w:color w:val="auto"/>
          <w:sz w:val="22"/>
          <w:szCs w:val="22"/>
        </w:rPr>
        <w:t>oddzielnie dla każdej dziedziny, ze wskazan</w:t>
      </w:r>
      <w:r w:rsidR="00945D67" w:rsidRPr="00257BDB">
        <w:rPr>
          <w:rFonts w:ascii="Arial" w:hAnsi="Arial" w:cs="Arial"/>
          <w:color w:val="auto"/>
          <w:sz w:val="22"/>
          <w:szCs w:val="22"/>
        </w:rPr>
        <w:t>iem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C50550" w:rsidRPr="00257BDB">
        <w:rPr>
          <w:rFonts w:ascii="Arial" w:hAnsi="Arial" w:cs="Arial"/>
          <w:color w:val="auto"/>
          <w:sz w:val="22"/>
          <w:szCs w:val="22"/>
        </w:rPr>
        <w:t>właściwych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E830D7" w:rsidRPr="00257BDB">
        <w:rPr>
          <w:rFonts w:ascii="Arial" w:hAnsi="Arial" w:cs="Arial"/>
          <w:color w:val="auto"/>
          <w:sz w:val="22"/>
          <w:szCs w:val="22"/>
        </w:rPr>
        <w:t xml:space="preserve">dla danej dziedziny </w:t>
      </w:r>
      <w:r w:rsidR="002857B6" w:rsidRPr="00257BDB">
        <w:rPr>
          <w:rFonts w:ascii="Arial" w:hAnsi="Arial" w:cs="Arial"/>
          <w:color w:val="auto"/>
          <w:sz w:val="22"/>
          <w:szCs w:val="22"/>
        </w:rPr>
        <w:t>kwalifikacji.</w:t>
      </w:r>
    </w:p>
    <w:p w14:paraId="6368029B" w14:textId="77777777" w:rsidR="00001518" w:rsidRPr="006D3BCA" w:rsidRDefault="00274940" w:rsidP="005479D1">
      <w:pPr>
        <w:pStyle w:val="Teksttreci21"/>
        <w:shd w:val="clear" w:color="auto" w:fill="auto"/>
        <w:tabs>
          <w:tab w:val="left" w:pos="142"/>
          <w:tab w:val="left" w:pos="359"/>
        </w:tabs>
        <w:spacing w:after="0" w:line="360" w:lineRule="auto"/>
        <w:ind w:left="142" w:hanging="142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b/>
          <w:color w:val="auto"/>
          <w:sz w:val="22"/>
          <w:szCs w:val="22"/>
        </w:rPr>
        <w:t>5</w:t>
      </w:r>
      <w:r w:rsidR="00001518" w:rsidRPr="00257BDB">
        <w:rPr>
          <w:rFonts w:ascii="Arial" w:hAnsi="Arial" w:cs="Arial"/>
          <w:color w:val="auto"/>
          <w:sz w:val="22"/>
          <w:szCs w:val="22"/>
        </w:rPr>
        <w:t xml:space="preserve">. </w:t>
      </w:r>
      <w:r w:rsidR="00001518" w:rsidRPr="00257BDB">
        <w:rPr>
          <w:rFonts w:ascii="Arial" w:hAnsi="Arial" w:cs="Arial"/>
          <w:b/>
          <w:bCs/>
          <w:color w:val="auto"/>
          <w:sz w:val="22"/>
          <w:szCs w:val="22"/>
        </w:rPr>
        <w:t xml:space="preserve">Kryteria </w:t>
      </w:r>
      <w:r w:rsidR="00001518" w:rsidRPr="006D3BCA">
        <w:rPr>
          <w:rFonts w:ascii="Arial" w:hAnsi="Arial" w:cs="Arial"/>
          <w:b/>
          <w:bCs/>
          <w:color w:val="auto"/>
          <w:sz w:val="22"/>
          <w:szCs w:val="22"/>
        </w:rPr>
        <w:t>wyboru oferty i sposób oceny</w:t>
      </w:r>
      <w:r w:rsidR="00001518" w:rsidRPr="006D3BCA">
        <w:rPr>
          <w:rFonts w:ascii="Arial" w:hAnsi="Arial" w:cs="Arial"/>
          <w:color w:val="auto"/>
          <w:sz w:val="22"/>
          <w:szCs w:val="22"/>
        </w:rPr>
        <w:t>:</w:t>
      </w:r>
    </w:p>
    <w:p w14:paraId="2838D3C5" w14:textId="77777777" w:rsidR="00001518" w:rsidRPr="006D3BCA" w:rsidRDefault="0035268E" w:rsidP="006A5DB8">
      <w:pPr>
        <w:tabs>
          <w:tab w:val="left" w:pos="142"/>
          <w:tab w:val="left" w:pos="359"/>
        </w:tabs>
        <w:spacing w:line="360" w:lineRule="auto"/>
        <w:ind w:left="142" w:hanging="14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A.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W ocenie ofert Zamawiający przyzna punkty za następujące kryteria:</w:t>
      </w:r>
    </w:p>
    <w:p w14:paraId="2720EFC7" w14:textId="77777777" w:rsidR="00001518" w:rsidRPr="006D3BCA" w:rsidRDefault="00001518" w:rsidP="00E41BB4">
      <w:pPr>
        <w:pStyle w:val="Akapitzlist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D3BCA">
        <w:rPr>
          <w:rFonts w:ascii="Arial" w:hAnsi="Arial" w:cs="Arial"/>
          <w:b/>
          <w:lang w:eastAsia="pl-PL"/>
        </w:rPr>
        <w:t>pielęgniarki lub położne, które posiadają następujące kwalifikacje:</w:t>
      </w:r>
      <w:r w:rsidRPr="006D3BCA">
        <w:rPr>
          <w:rFonts w:ascii="Arial" w:hAnsi="Arial" w:cs="Arial"/>
          <w:color w:val="000000"/>
          <w:lang w:eastAsia="pl-PL"/>
        </w:rPr>
        <w:t xml:space="preserve"> </w:t>
      </w:r>
      <w:r w:rsidRPr="006D3BCA">
        <w:rPr>
          <w:rFonts w:ascii="Arial" w:hAnsi="Arial" w:cs="Arial"/>
          <w:lang w:eastAsia="pl-PL"/>
        </w:rPr>
        <w:t>tytuł magistra pielęgniarstwa lub magistra położnictwa i co najmniej pięcioletnie doświadczenie zawodowe</w:t>
      </w:r>
      <w:r w:rsidR="00C8296A">
        <w:rPr>
          <w:rFonts w:ascii="Arial" w:hAnsi="Arial" w:cs="Arial"/>
          <w:lang w:eastAsia="pl-PL"/>
        </w:rPr>
        <w:t xml:space="preserve"> </w:t>
      </w:r>
      <w:r w:rsidRPr="006D3BCA">
        <w:rPr>
          <w:rFonts w:ascii="Arial" w:hAnsi="Arial" w:cs="Arial"/>
          <w:lang w:eastAsia="pl-PL"/>
        </w:rPr>
        <w:t>w dziedzinie pielęgniarstwa lub w dziedzinie mającej zastosowanie w ochronie zdrowia będącej przedmiotem egzaminu państwowego:</w:t>
      </w:r>
    </w:p>
    <w:p w14:paraId="359B7C83" w14:textId="6165EF09" w:rsidR="00001518" w:rsidRPr="00A27AFD" w:rsidRDefault="00C454FA" w:rsidP="00E41BB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C1417E" w:rsidRPr="00A27AFD">
        <w:rPr>
          <w:rFonts w:ascii="Arial" w:hAnsi="Arial" w:cs="Arial"/>
        </w:rPr>
        <w:t>,</w:t>
      </w:r>
      <w:r w:rsidR="00001518" w:rsidRPr="00A27AFD">
        <w:rPr>
          <w:rFonts w:ascii="Arial" w:hAnsi="Arial" w:cs="Arial"/>
          <w:u w:val="single"/>
        </w:rPr>
        <w:t xml:space="preserve"> </w:t>
      </w:r>
    </w:p>
    <w:p w14:paraId="2904718D" w14:textId="77777777" w:rsidR="00001518" w:rsidRPr="00A27AFD" w:rsidRDefault="00001518" w:rsidP="00E41BB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dotychczasowe uczestnictwo w pracach państwowej komisji egzaminacyjnej w dziedzinie będącej przedmiotem egzaminu państwowego, w której Zleceniobiorca składa ofertę – waga </w:t>
      </w:r>
      <w:r w:rsidR="00EF2826" w:rsidRPr="00A27AFD">
        <w:rPr>
          <w:rFonts w:ascii="Arial" w:hAnsi="Arial" w:cs="Arial"/>
        </w:rPr>
        <w:t>20</w:t>
      </w:r>
      <w:r w:rsidRPr="00A27AFD">
        <w:rPr>
          <w:rFonts w:ascii="Arial" w:hAnsi="Arial" w:cs="Arial"/>
        </w:rPr>
        <w:t>pkt</w:t>
      </w:r>
      <w:r w:rsidR="00C1417E" w:rsidRPr="00A27AFD">
        <w:rPr>
          <w:rFonts w:ascii="Arial" w:hAnsi="Arial" w:cs="Arial"/>
        </w:rPr>
        <w:t>,</w:t>
      </w:r>
    </w:p>
    <w:p w14:paraId="2A84FE66" w14:textId="77777777" w:rsidR="00A7055A" w:rsidRPr="00A27AFD" w:rsidRDefault="00001518" w:rsidP="004C5C7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dotychczasowe uczestnictwo w pracach państwowej komisji egzaminacyjnej– waga </w:t>
      </w:r>
      <w:r w:rsidR="00EF2826" w:rsidRPr="00A27AFD">
        <w:rPr>
          <w:rFonts w:ascii="Arial" w:hAnsi="Arial" w:cs="Arial"/>
        </w:rPr>
        <w:t>10</w:t>
      </w:r>
      <w:r w:rsidR="00816E1A" w:rsidRPr="00A27AFD">
        <w:rPr>
          <w:rFonts w:ascii="Arial" w:hAnsi="Arial" w:cs="Arial"/>
        </w:rPr>
        <w:t xml:space="preserve"> </w:t>
      </w:r>
      <w:r w:rsidRPr="00A27AFD">
        <w:rPr>
          <w:rFonts w:ascii="Arial" w:hAnsi="Arial" w:cs="Arial"/>
        </w:rPr>
        <w:t>pkt</w:t>
      </w:r>
      <w:r w:rsidR="00C1417E" w:rsidRPr="00A27AFD">
        <w:rPr>
          <w:rFonts w:ascii="Arial" w:hAnsi="Arial" w:cs="Arial"/>
        </w:rPr>
        <w:t>,</w:t>
      </w:r>
    </w:p>
    <w:p w14:paraId="4B20502B" w14:textId="77777777" w:rsidR="00A7055A" w:rsidRPr="00A27AFD" w:rsidRDefault="00A7055A" w:rsidP="004C5C7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prace w państwowej komisji egzaminacyjnej </w:t>
      </w:r>
      <w:r w:rsidR="004C5C74" w:rsidRPr="00A27AFD">
        <w:rPr>
          <w:rFonts w:ascii="Arial" w:hAnsi="Arial" w:cs="Arial"/>
        </w:rPr>
        <w:t xml:space="preserve"> </w:t>
      </w:r>
      <w:r w:rsidRPr="00A27AFD">
        <w:rPr>
          <w:rFonts w:ascii="Arial" w:hAnsi="Arial" w:cs="Arial"/>
        </w:rPr>
        <w:t>w sesji wiosennej 2020 r. w dziedzinie będącej przedmiotem egzaminu państwowego, na który składana jest niniejsza oferta, potwierdzone obecnością na pierwszym posiedzeniu PKE – 10 pkt,</w:t>
      </w:r>
    </w:p>
    <w:p w14:paraId="31B0558B" w14:textId="77777777" w:rsidR="00001518" w:rsidRPr="00A27AFD" w:rsidRDefault="00A7055A" w:rsidP="00A7055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 prace w państwowej komisji egzaminacyjnej  w sesji wiosennej 2020 r. w dziedzinie będącej przedmiotem egzaminu państwowego, na który składana jest niniejsza oferta, potwierdzone obecnością na drugim posiedzeniu PKE – 10 pkt,</w:t>
      </w:r>
    </w:p>
    <w:p w14:paraId="54CE79C1" w14:textId="77777777" w:rsidR="00001518" w:rsidRPr="005B1812" w:rsidRDefault="00001518" w:rsidP="00E41BB4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B1812">
        <w:rPr>
          <w:rFonts w:ascii="Arial" w:hAnsi="Arial" w:cs="Arial"/>
          <w:b/>
        </w:rPr>
        <w:t>pielęgniarki lub położne, które posiadają następujące kwalifikacje:</w:t>
      </w:r>
      <w:r w:rsidRPr="005B1812">
        <w:rPr>
          <w:rFonts w:ascii="Arial" w:hAnsi="Arial" w:cs="Arial"/>
        </w:rPr>
        <w:t xml:space="preserve"> tytuł magistra </w:t>
      </w:r>
      <w:r w:rsidRPr="00DF377E">
        <w:rPr>
          <w:rFonts w:ascii="Arial" w:hAnsi="Arial" w:cs="Arial"/>
        </w:rPr>
        <w:t xml:space="preserve">pielęgniarstwa lub magistra położnictwa i tytuł specjalisty w dziedzinie pielęgniarstwa </w:t>
      </w:r>
      <w:r w:rsidR="00362827" w:rsidRPr="00DF377E">
        <w:rPr>
          <w:rFonts w:ascii="Arial" w:hAnsi="Arial" w:cs="Arial"/>
        </w:rPr>
        <w:t xml:space="preserve">lub w dziedzinie mającej </w:t>
      </w:r>
      <w:r w:rsidR="00362827" w:rsidRPr="005E11B4">
        <w:rPr>
          <w:rFonts w:ascii="Arial" w:hAnsi="Arial" w:cs="Arial"/>
        </w:rPr>
        <w:t xml:space="preserve">zastosowanie w ochronie zdrowia będącej przedmiotem egzaminu państwowego oraz </w:t>
      </w:r>
      <w:r w:rsidRPr="005E11B4">
        <w:rPr>
          <w:rFonts w:ascii="Arial" w:hAnsi="Arial" w:cs="Arial"/>
        </w:rPr>
        <w:t xml:space="preserve">co najmniej trzyletnie doświadczenie zawodowe w dziedzinie </w:t>
      </w:r>
      <w:r w:rsidR="005E11B4" w:rsidRPr="005E11B4">
        <w:rPr>
          <w:rFonts w:ascii="Arial" w:hAnsi="Arial" w:cs="Arial"/>
        </w:rPr>
        <w:t xml:space="preserve">zgodnej z dziedziną  specjalizacji będącej przedmiotem </w:t>
      </w:r>
      <w:r w:rsidRPr="005E11B4">
        <w:rPr>
          <w:rFonts w:ascii="Arial" w:hAnsi="Arial" w:cs="Arial"/>
        </w:rPr>
        <w:t>egzaminu państwowego:</w:t>
      </w:r>
    </w:p>
    <w:p w14:paraId="1021CD2A" w14:textId="76634BFD" w:rsidR="00001518" w:rsidRPr="00A27AFD" w:rsidRDefault="00C454FA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C1417E" w:rsidRPr="00A27AFD">
        <w:rPr>
          <w:rFonts w:ascii="Arial" w:hAnsi="Arial" w:cs="Arial"/>
        </w:rPr>
        <w:t>,</w:t>
      </w:r>
      <w:r w:rsidR="00001518" w:rsidRPr="00A27AFD">
        <w:rPr>
          <w:rFonts w:ascii="Arial" w:hAnsi="Arial" w:cs="Arial"/>
          <w:b/>
        </w:rPr>
        <w:t xml:space="preserve"> </w:t>
      </w:r>
    </w:p>
    <w:p w14:paraId="7BC874E2" w14:textId="77777777" w:rsidR="00001518" w:rsidRPr="005B1812" w:rsidRDefault="00001518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lastRenderedPageBreak/>
        <w:t xml:space="preserve">dotychczasowe uczestnictwo w pracach państwowej komisji egzaminacyjnej w dziedzinie będącej przedmiotem egzaminu państwowego </w:t>
      </w:r>
      <w:r w:rsidR="00C1417E">
        <w:rPr>
          <w:rFonts w:ascii="Arial" w:hAnsi="Arial" w:cs="Arial"/>
        </w:rPr>
        <w:t>w której Zleceniobiorca składa ofertę</w:t>
      </w:r>
      <w:r w:rsidRPr="005B1812">
        <w:rPr>
          <w:rFonts w:ascii="Arial" w:hAnsi="Arial" w:cs="Arial"/>
        </w:rPr>
        <w:t xml:space="preserve"> – waga </w:t>
      </w:r>
      <w:r w:rsidR="00EF2826">
        <w:rPr>
          <w:rFonts w:ascii="Arial" w:hAnsi="Arial" w:cs="Arial"/>
        </w:rPr>
        <w:t>20</w:t>
      </w:r>
      <w:r w:rsidR="00EF2826" w:rsidRPr="005B1812">
        <w:rPr>
          <w:rFonts w:ascii="Arial" w:hAnsi="Arial" w:cs="Arial"/>
        </w:rPr>
        <w:t xml:space="preserve"> </w:t>
      </w:r>
      <w:r w:rsidRPr="005B1812">
        <w:rPr>
          <w:rFonts w:ascii="Arial" w:hAnsi="Arial" w:cs="Arial"/>
        </w:rPr>
        <w:t>pkt</w:t>
      </w:r>
      <w:r w:rsidR="00C1417E">
        <w:rPr>
          <w:rFonts w:ascii="Arial" w:hAnsi="Arial" w:cs="Arial"/>
        </w:rPr>
        <w:t>,</w:t>
      </w:r>
    </w:p>
    <w:p w14:paraId="5438FDE2" w14:textId="77777777" w:rsidR="006E0EAC" w:rsidRDefault="006E0EAC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t xml:space="preserve">dotychczasowe uczestnictwo w pracach państwowej komisji egzaminacyjnej– waga </w:t>
      </w:r>
      <w:r w:rsidR="00EF2826">
        <w:rPr>
          <w:rFonts w:ascii="Arial" w:hAnsi="Arial" w:cs="Arial"/>
        </w:rPr>
        <w:t>10</w:t>
      </w:r>
      <w:r w:rsidR="00EF2826" w:rsidRPr="005B1812">
        <w:rPr>
          <w:rFonts w:ascii="Arial" w:hAnsi="Arial" w:cs="Arial"/>
        </w:rPr>
        <w:t xml:space="preserve"> </w:t>
      </w:r>
      <w:r w:rsidRPr="005B1812">
        <w:rPr>
          <w:rFonts w:ascii="Arial" w:hAnsi="Arial" w:cs="Arial"/>
        </w:rPr>
        <w:t>pkt</w:t>
      </w:r>
      <w:r w:rsidR="00C1417E">
        <w:rPr>
          <w:rFonts w:ascii="Arial" w:hAnsi="Arial" w:cs="Arial"/>
        </w:rPr>
        <w:t>,</w:t>
      </w:r>
    </w:p>
    <w:p w14:paraId="2970A3A4" w14:textId="77777777" w:rsidR="003B7AF7" w:rsidRPr="00A27AFD" w:rsidRDefault="00A7055A" w:rsidP="003921F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</w:t>
      </w:r>
      <w:r w:rsidR="003921FC" w:rsidRPr="00A27AFD">
        <w:rPr>
          <w:rFonts w:ascii="Arial" w:hAnsi="Arial" w:cs="Arial"/>
        </w:rPr>
        <w:t>rwszym posiedzeniu PKE – 10 pkt,</w:t>
      </w:r>
    </w:p>
    <w:p w14:paraId="61428A91" w14:textId="77777777" w:rsidR="003B7AF7" w:rsidRPr="00A27AFD" w:rsidRDefault="003B7AF7" w:rsidP="003B7AF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0CABB29" w14:textId="77777777" w:rsidR="00A7055A" w:rsidRPr="00A27AFD" w:rsidRDefault="00A7055A" w:rsidP="00A7055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 prace w państwowej komisji egzaminacyjnej  w sesji wiosennej 2020 r. w dziedzinie będącej przedmiotem egzaminu państwowego, na który składana jest niniejsza oferta, potwierdzone obecnością na drugim posiedzeniu PKE – 10 pkt,</w:t>
      </w:r>
    </w:p>
    <w:p w14:paraId="0C7AEF9C" w14:textId="77777777" w:rsidR="00A7055A" w:rsidRDefault="00A7055A" w:rsidP="00A7055A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6346F3BC" w14:textId="77777777" w:rsidR="00001518" w:rsidRPr="003765BC" w:rsidRDefault="00001518" w:rsidP="00E41BB4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765BC">
        <w:rPr>
          <w:rFonts w:ascii="Arial" w:hAnsi="Arial" w:cs="Arial"/>
          <w:b/>
        </w:rPr>
        <w:t xml:space="preserve">pielęgniarki lub położne, które posiadają następujące kwalifikacje: </w:t>
      </w:r>
      <w:r w:rsidRPr="0055021B">
        <w:rPr>
          <w:rFonts w:ascii="Arial" w:hAnsi="Arial" w:cs="Arial"/>
        </w:rPr>
        <w:t>tytuł magistra w dziedzinie mającej zastosowanie w ochronie zdrowia i pięcioletnie doświadczenie zawodowe w dziedzinie będącej przedmiotem egzaminu państwowego oraz aktualne zatrudnienie</w:t>
      </w:r>
      <w:r w:rsidRPr="003765BC">
        <w:rPr>
          <w:rFonts w:ascii="Arial" w:hAnsi="Arial" w:cs="Arial"/>
        </w:rPr>
        <w:t xml:space="preserve"> w dziedzinie będącej przedmiotem egzaminu państwowego:</w:t>
      </w:r>
    </w:p>
    <w:p w14:paraId="340158C0" w14:textId="631867C6" w:rsidR="00501E85" w:rsidRPr="00A27AFD" w:rsidRDefault="00C454FA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501E85" w:rsidRPr="00A27AFD">
        <w:rPr>
          <w:rFonts w:ascii="Arial" w:hAnsi="Arial" w:cs="Arial"/>
        </w:rPr>
        <w:t>,</w:t>
      </w:r>
      <w:r w:rsidR="00501E85" w:rsidRPr="00A27AFD">
        <w:rPr>
          <w:rFonts w:ascii="Arial" w:hAnsi="Arial" w:cs="Arial"/>
          <w:b/>
        </w:rPr>
        <w:t xml:space="preserve"> </w:t>
      </w:r>
    </w:p>
    <w:p w14:paraId="32B69558" w14:textId="77777777" w:rsidR="00501E85" w:rsidRPr="005B1812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t xml:space="preserve">dotychczasowe uczestnictwo w pracach państwowej komisji egzaminacyjnej w dziedzinie będącej przedmiotem egzaminu państwowego </w:t>
      </w:r>
      <w:r>
        <w:rPr>
          <w:rFonts w:ascii="Arial" w:hAnsi="Arial" w:cs="Arial"/>
        </w:rPr>
        <w:t>w której Zleceniobiorca składa ofertę</w:t>
      </w:r>
      <w:r w:rsidRPr="005B1812">
        <w:rPr>
          <w:rFonts w:ascii="Arial" w:hAnsi="Arial" w:cs="Arial"/>
        </w:rPr>
        <w:t xml:space="preserve"> – waga </w:t>
      </w:r>
      <w:r>
        <w:rPr>
          <w:rFonts w:ascii="Arial" w:hAnsi="Arial" w:cs="Arial"/>
        </w:rPr>
        <w:t>20</w:t>
      </w:r>
      <w:r w:rsidRPr="005B1812">
        <w:rPr>
          <w:rFonts w:ascii="Arial" w:hAnsi="Arial" w:cs="Arial"/>
        </w:rPr>
        <w:t xml:space="preserve"> pkt</w:t>
      </w:r>
      <w:r>
        <w:rPr>
          <w:rFonts w:ascii="Arial" w:hAnsi="Arial" w:cs="Arial"/>
        </w:rPr>
        <w:t>,</w:t>
      </w:r>
    </w:p>
    <w:p w14:paraId="218C1169" w14:textId="77777777" w:rsidR="00501E85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dotychczasowe uczestnictwo w pracach państwowej komisji egzaminacyjnej– waga 10 pkt,</w:t>
      </w:r>
    </w:p>
    <w:p w14:paraId="1584A4B7" w14:textId="77777777" w:rsidR="00501E85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pierwszym posiedzeniu PKE – 10 pkt,</w:t>
      </w:r>
    </w:p>
    <w:p w14:paraId="1CAFC378" w14:textId="77777777" w:rsidR="00945D67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drugim posiedzeniu PKE – 10 pkt</w:t>
      </w:r>
    </w:p>
    <w:p w14:paraId="1DEA94E8" w14:textId="77777777" w:rsidR="00001518" w:rsidRPr="00A27AFD" w:rsidRDefault="00001518" w:rsidP="00E41BB4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27AFD">
        <w:rPr>
          <w:rFonts w:ascii="Arial" w:hAnsi="Arial" w:cs="Arial"/>
          <w:b/>
        </w:rPr>
        <w:t>pielęgniarki lub położne, które posiadają następujące kwalifikacje</w:t>
      </w:r>
      <w:r w:rsidRPr="00A27AFD">
        <w:rPr>
          <w:rFonts w:ascii="Arial" w:hAnsi="Arial" w:cs="Arial"/>
        </w:rPr>
        <w:t>: stopień naukowy doktora, doktora habilitowanego lub tytuł naukowy profesora oraz co najmniej trzyletnie doświadczenie zawodowe w dziedzinie zgodnej z dziedziną specjalizacji będącej przedmiotem egzaminu państwowego:</w:t>
      </w:r>
    </w:p>
    <w:p w14:paraId="4B5F589B" w14:textId="04BDD30F" w:rsidR="00501E85" w:rsidRPr="00A27AFD" w:rsidRDefault="00C454FA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501E85" w:rsidRPr="00A27AFD">
        <w:rPr>
          <w:rFonts w:ascii="Arial" w:hAnsi="Arial" w:cs="Arial"/>
        </w:rPr>
        <w:t>,</w:t>
      </w:r>
      <w:r w:rsidR="00501E85" w:rsidRPr="00A27AFD">
        <w:rPr>
          <w:rFonts w:ascii="Arial" w:hAnsi="Arial" w:cs="Arial"/>
          <w:b/>
        </w:rPr>
        <w:t xml:space="preserve"> </w:t>
      </w:r>
    </w:p>
    <w:p w14:paraId="23D7015C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dotychczasowe uczestnictwo w pracach państwowej komisji egzaminacyjnej w dziedzinie będącej przedmiotem egzaminu państwowego w której Zleceniobiorca składa ofertę – waga 20 pkt,</w:t>
      </w:r>
    </w:p>
    <w:p w14:paraId="0A5BF21A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lastRenderedPageBreak/>
        <w:t>dotychczasowe uczestnictwo w pracach państwowej komisji egzaminacyjnej– waga 10 pkt,</w:t>
      </w:r>
    </w:p>
    <w:p w14:paraId="04639475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pierwszym posiedzeniu PKE – 10 pkt,</w:t>
      </w:r>
    </w:p>
    <w:p w14:paraId="7B430B24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drugim posiedzeniu PKE – 10 pkt</w:t>
      </w:r>
    </w:p>
    <w:p w14:paraId="560F5E96" w14:textId="77777777" w:rsidR="0097721C" w:rsidRPr="00501E85" w:rsidRDefault="0097721C" w:rsidP="00501E85">
      <w:pPr>
        <w:spacing w:line="360" w:lineRule="auto"/>
        <w:ind w:left="360"/>
        <w:jc w:val="both"/>
        <w:rPr>
          <w:rFonts w:ascii="Arial" w:hAnsi="Arial" w:cs="Arial"/>
          <w:color w:val="FF0000"/>
        </w:rPr>
      </w:pPr>
      <w:r w:rsidRPr="00501E85">
        <w:rPr>
          <w:rFonts w:ascii="Arial" w:hAnsi="Arial" w:cs="Arial"/>
        </w:rPr>
        <w:t xml:space="preserve">B. W ocenie ofert Zamawiający przyzna dodatkowe punkty za </w:t>
      </w:r>
      <w:r w:rsidR="001D3541" w:rsidRPr="00501E85">
        <w:rPr>
          <w:rFonts w:ascii="Arial" w:hAnsi="Arial" w:cs="Arial"/>
        </w:rPr>
        <w:t>kryterium</w:t>
      </w:r>
      <w:r w:rsidRPr="00501E85">
        <w:rPr>
          <w:rFonts w:ascii="Arial" w:hAnsi="Arial" w:cs="Arial"/>
        </w:rPr>
        <w:t>:</w:t>
      </w:r>
    </w:p>
    <w:p w14:paraId="26AC79BC" w14:textId="77777777" w:rsidR="00CF2896" w:rsidRPr="003A60D8" w:rsidRDefault="00A6509D" w:rsidP="002C18B6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3A60D8">
        <w:rPr>
          <w:rFonts w:ascii="Arial" w:hAnsi="Arial" w:cs="Arial"/>
        </w:rPr>
        <w:t>pełnienie funkcji konsultanta wojewódzkiego w dziedzinie będącej przedmiotem egzaminu państwowego</w:t>
      </w:r>
      <w:r w:rsidR="00CF2896" w:rsidRPr="003A60D8">
        <w:rPr>
          <w:rFonts w:ascii="Arial" w:hAnsi="Arial" w:cs="Arial"/>
        </w:rPr>
        <w:t>,</w:t>
      </w:r>
      <w:r w:rsidRPr="003A60D8">
        <w:rPr>
          <w:rFonts w:ascii="Arial" w:hAnsi="Arial" w:cs="Arial"/>
        </w:rPr>
        <w:t xml:space="preserve"> </w:t>
      </w:r>
      <w:r w:rsidR="00CF2896" w:rsidRPr="003A60D8">
        <w:rPr>
          <w:rFonts w:ascii="Arial" w:hAnsi="Arial" w:cs="Arial"/>
        </w:rPr>
        <w:t>aktua</w:t>
      </w:r>
      <w:r w:rsidR="00501E85" w:rsidRPr="003A60D8">
        <w:rPr>
          <w:rFonts w:ascii="Arial" w:hAnsi="Arial" w:cs="Arial"/>
        </w:rPr>
        <w:t>lne na dzień składania ofert - 6</w:t>
      </w:r>
      <w:r w:rsidR="00CF2896" w:rsidRPr="003A60D8">
        <w:rPr>
          <w:rFonts w:ascii="Arial" w:hAnsi="Arial" w:cs="Arial"/>
        </w:rPr>
        <w:t>0 pkt</w:t>
      </w:r>
    </w:p>
    <w:p w14:paraId="41C6E196" w14:textId="77777777" w:rsidR="003B7AF7" w:rsidRPr="003A60D8" w:rsidRDefault="003B7AF7" w:rsidP="003B7AF7">
      <w:pPr>
        <w:pStyle w:val="Akapitzlist"/>
        <w:spacing w:line="360" w:lineRule="auto"/>
        <w:ind w:left="1785"/>
        <w:jc w:val="both"/>
        <w:rPr>
          <w:rFonts w:ascii="Arial" w:hAnsi="Arial" w:cs="Arial"/>
        </w:rPr>
      </w:pPr>
    </w:p>
    <w:p w14:paraId="05C90B7E" w14:textId="77777777" w:rsidR="00CF2896" w:rsidRPr="003A60D8" w:rsidRDefault="00CF2896" w:rsidP="005E55FA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3A60D8">
        <w:rPr>
          <w:rFonts w:ascii="Arial" w:hAnsi="Arial" w:cs="Arial"/>
        </w:rPr>
        <w:t xml:space="preserve">pełnienie funkcji konsultanta wojewódzkiego w dziedzinie </w:t>
      </w:r>
      <w:r w:rsidR="00EF2826" w:rsidRPr="003A60D8">
        <w:rPr>
          <w:rFonts w:ascii="Arial" w:hAnsi="Arial" w:cs="Arial"/>
        </w:rPr>
        <w:t>pokrewnej</w:t>
      </w:r>
      <w:r w:rsidRPr="003A60D8">
        <w:rPr>
          <w:rFonts w:ascii="Arial" w:hAnsi="Arial" w:cs="Arial"/>
        </w:rPr>
        <w:t xml:space="preserve"> do dziedziny będącej przedmiotem egzaminu państwowego</w:t>
      </w:r>
      <w:r w:rsidR="00EF2826" w:rsidRPr="003A60D8">
        <w:rPr>
          <w:rFonts w:ascii="Arial" w:hAnsi="Arial" w:cs="Arial"/>
        </w:rPr>
        <w:t xml:space="preserve">, </w:t>
      </w:r>
      <w:r w:rsidR="001D3541" w:rsidRPr="003A60D8">
        <w:rPr>
          <w:rFonts w:ascii="Arial" w:hAnsi="Arial" w:cs="Arial"/>
        </w:rPr>
        <w:t>aktualne na dzień składania ofert</w:t>
      </w:r>
      <w:r w:rsidR="00A6509D" w:rsidRPr="003A60D8">
        <w:rPr>
          <w:rFonts w:ascii="Arial" w:hAnsi="Arial" w:cs="Arial"/>
        </w:rPr>
        <w:t xml:space="preserve"> - </w:t>
      </w:r>
      <w:r w:rsidR="00501E85" w:rsidRPr="003A60D8">
        <w:rPr>
          <w:rFonts w:ascii="Arial" w:hAnsi="Arial" w:cs="Arial"/>
        </w:rPr>
        <w:t>5</w:t>
      </w:r>
      <w:r w:rsidRPr="003A60D8">
        <w:rPr>
          <w:rFonts w:ascii="Arial" w:hAnsi="Arial" w:cs="Arial"/>
        </w:rPr>
        <w:t xml:space="preserve">0 </w:t>
      </w:r>
      <w:r w:rsidR="00A6509D" w:rsidRPr="003A60D8">
        <w:rPr>
          <w:rFonts w:ascii="Arial" w:hAnsi="Arial" w:cs="Arial"/>
        </w:rPr>
        <w:t>pkt</w:t>
      </w:r>
    </w:p>
    <w:p w14:paraId="0CCA85A4" w14:textId="77777777" w:rsidR="00001518" w:rsidRPr="00121E4A" w:rsidRDefault="00001518" w:rsidP="006A5DB8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21E4A">
        <w:rPr>
          <w:rFonts w:ascii="Arial" w:hAnsi="Arial" w:cs="Arial"/>
          <w:b/>
          <w:color w:val="auto"/>
          <w:sz w:val="22"/>
          <w:szCs w:val="22"/>
        </w:rPr>
        <w:t xml:space="preserve">Sposób obliczania </w:t>
      </w:r>
      <w:r w:rsidR="002F0EC0">
        <w:rPr>
          <w:rFonts w:ascii="Arial" w:hAnsi="Arial" w:cs="Arial"/>
          <w:b/>
          <w:color w:val="auto"/>
          <w:sz w:val="22"/>
          <w:szCs w:val="22"/>
        </w:rPr>
        <w:t xml:space="preserve">łącznej </w:t>
      </w:r>
      <w:r>
        <w:rPr>
          <w:rFonts w:ascii="Arial" w:hAnsi="Arial" w:cs="Arial"/>
          <w:b/>
          <w:color w:val="auto"/>
          <w:sz w:val="22"/>
          <w:szCs w:val="22"/>
        </w:rPr>
        <w:t>l</w:t>
      </w:r>
      <w:r w:rsidRPr="00121E4A">
        <w:rPr>
          <w:rFonts w:ascii="Arial" w:hAnsi="Arial" w:cs="Arial"/>
          <w:b/>
          <w:color w:val="auto"/>
          <w:sz w:val="22"/>
          <w:szCs w:val="22"/>
        </w:rPr>
        <w:t>iczby punktów</w:t>
      </w:r>
    </w:p>
    <w:p w14:paraId="5075A624" w14:textId="77777777" w:rsidR="00001518" w:rsidRPr="00190BFA" w:rsidRDefault="00001518" w:rsidP="006A5DB8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Łączna l</w:t>
      </w:r>
      <w:r w:rsidRPr="00121E4A">
        <w:rPr>
          <w:rFonts w:ascii="Arial" w:hAnsi="Arial" w:cs="Arial"/>
          <w:color w:val="auto"/>
          <w:sz w:val="22"/>
          <w:szCs w:val="22"/>
        </w:rPr>
        <w:t>iczba punktów</w:t>
      </w:r>
      <w:r>
        <w:rPr>
          <w:rFonts w:ascii="Arial" w:hAnsi="Arial" w:cs="Arial"/>
          <w:color w:val="auto"/>
          <w:sz w:val="22"/>
          <w:szCs w:val="22"/>
        </w:rPr>
        <w:t xml:space="preserve"> stanowi  sumę</w:t>
      </w:r>
      <w:r w:rsidR="00803923">
        <w:rPr>
          <w:rFonts w:ascii="Arial" w:hAnsi="Arial" w:cs="Arial"/>
          <w:color w:val="auto"/>
          <w:sz w:val="22"/>
          <w:szCs w:val="22"/>
        </w:rPr>
        <w:t xml:space="preserve"> punktów</w:t>
      </w:r>
      <w:r w:rsidR="00B43E7C">
        <w:rPr>
          <w:rFonts w:ascii="Arial" w:hAnsi="Arial" w:cs="Arial"/>
          <w:color w:val="auto"/>
          <w:sz w:val="22"/>
          <w:szCs w:val="22"/>
        </w:rPr>
        <w:t xml:space="preserve"> </w:t>
      </w:r>
      <w:r w:rsidR="00B43E7C" w:rsidRPr="00190BFA">
        <w:rPr>
          <w:rFonts w:ascii="Arial" w:hAnsi="Arial" w:cs="Arial"/>
          <w:color w:val="auto"/>
          <w:sz w:val="22"/>
          <w:szCs w:val="22"/>
        </w:rPr>
        <w:t>ust.</w:t>
      </w:r>
      <w:r w:rsidR="00803923" w:rsidRPr="00190BFA">
        <w:rPr>
          <w:rFonts w:ascii="Arial" w:hAnsi="Arial" w:cs="Arial"/>
          <w:color w:val="auto"/>
          <w:sz w:val="22"/>
          <w:szCs w:val="22"/>
        </w:rPr>
        <w:t xml:space="preserve"> </w:t>
      </w:r>
      <w:r w:rsidR="00274940">
        <w:rPr>
          <w:rFonts w:ascii="Arial" w:hAnsi="Arial" w:cs="Arial"/>
          <w:color w:val="auto"/>
          <w:sz w:val="22"/>
          <w:szCs w:val="22"/>
        </w:rPr>
        <w:t>5</w:t>
      </w:r>
      <w:r w:rsidR="008F283E" w:rsidRPr="00190BFA">
        <w:rPr>
          <w:rFonts w:ascii="Arial" w:hAnsi="Arial" w:cs="Arial"/>
          <w:color w:val="auto"/>
          <w:sz w:val="22"/>
          <w:szCs w:val="22"/>
        </w:rPr>
        <w:t xml:space="preserve"> od pkt. </w:t>
      </w:r>
      <w:r w:rsidR="000C7559">
        <w:rPr>
          <w:rFonts w:ascii="Arial" w:hAnsi="Arial" w:cs="Arial"/>
          <w:color w:val="auto"/>
          <w:sz w:val="22"/>
          <w:szCs w:val="22"/>
        </w:rPr>
        <w:t xml:space="preserve">A </w:t>
      </w:r>
      <w:r w:rsidR="00B43E7C" w:rsidRPr="00190BFA">
        <w:rPr>
          <w:rFonts w:ascii="Arial" w:hAnsi="Arial" w:cs="Arial"/>
          <w:color w:val="auto"/>
          <w:sz w:val="22"/>
          <w:szCs w:val="22"/>
        </w:rPr>
        <w:t>do pkt</w:t>
      </w:r>
      <w:r w:rsidR="00BF7C21">
        <w:rPr>
          <w:rFonts w:ascii="Arial" w:hAnsi="Arial" w:cs="Arial"/>
          <w:color w:val="auto"/>
          <w:sz w:val="22"/>
          <w:szCs w:val="22"/>
        </w:rPr>
        <w:t xml:space="preserve"> </w:t>
      </w:r>
      <w:r w:rsidR="000C7559">
        <w:rPr>
          <w:rFonts w:ascii="Arial" w:hAnsi="Arial" w:cs="Arial"/>
          <w:color w:val="auto"/>
          <w:sz w:val="22"/>
          <w:szCs w:val="22"/>
        </w:rPr>
        <w:t xml:space="preserve">B </w:t>
      </w:r>
    </w:p>
    <w:p w14:paraId="4C738A72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Na podstawie uzyskanej </w:t>
      </w:r>
      <w:r>
        <w:rPr>
          <w:rFonts w:ascii="Arial" w:hAnsi="Arial" w:cs="Arial"/>
          <w:color w:val="auto"/>
          <w:sz w:val="22"/>
          <w:szCs w:val="22"/>
        </w:rPr>
        <w:t xml:space="preserve">łącznej </w:t>
      </w:r>
      <w:r w:rsidRPr="00121E4A">
        <w:rPr>
          <w:rFonts w:ascii="Arial" w:hAnsi="Arial" w:cs="Arial"/>
          <w:color w:val="auto"/>
          <w:sz w:val="22"/>
          <w:szCs w:val="22"/>
        </w:rPr>
        <w:t>liczby punk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121E4A">
        <w:rPr>
          <w:rFonts w:ascii="Arial" w:hAnsi="Arial" w:cs="Arial"/>
          <w:color w:val="auto"/>
          <w:sz w:val="22"/>
          <w:szCs w:val="22"/>
        </w:rPr>
        <w:t>ów, zostanie sporządzona lista Zleceniobiorców, mogących wchodzić w skład państwowej komisji egzaminacyjnej dla danej dziedziny.</w:t>
      </w:r>
    </w:p>
    <w:p w14:paraId="07930951" w14:textId="7B0BDBDC" w:rsidR="00001518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Zleceniodawca zawrze umowy ze Zleceniobiorcami z najwyższą liczbą punktów wyliczoną na podstawie wyznaczonych kryteriów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spośród ofert niepodlegających odrzuceniu, dla każdego z egzaminów państwowych. </w:t>
      </w:r>
    </w:p>
    <w:p w14:paraId="2ED909FF" w14:textId="77777777" w:rsidR="00627E15" w:rsidRPr="00AC03A1" w:rsidRDefault="00771A1A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C03A1">
        <w:rPr>
          <w:rFonts w:ascii="Arial" w:hAnsi="Arial" w:cs="Arial"/>
          <w:color w:val="auto"/>
          <w:sz w:val="22"/>
          <w:szCs w:val="22"/>
        </w:rPr>
        <w:t>Zleceniobiorca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 nie </w:t>
      </w:r>
      <w:r w:rsidR="00933012" w:rsidRPr="00AC03A1">
        <w:rPr>
          <w:rFonts w:ascii="Arial" w:hAnsi="Arial" w:cs="Arial"/>
          <w:color w:val="auto"/>
          <w:sz w:val="22"/>
          <w:szCs w:val="22"/>
        </w:rPr>
        <w:t xml:space="preserve">może 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uczestniczyć w pracach </w:t>
      </w:r>
      <w:r w:rsidR="00D32EEC" w:rsidRPr="00AC03A1">
        <w:rPr>
          <w:rFonts w:ascii="Arial" w:hAnsi="Arial" w:cs="Arial"/>
          <w:color w:val="auto"/>
          <w:sz w:val="22"/>
          <w:szCs w:val="22"/>
        </w:rPr>
        <w:t>kilku</w:t>
      </w:r>
      <w:r w:rsidR="00466FC7" w:rsidRPr="00AC03A1">
        <w:rPr>
          <w:rFonts w:ascii="Arial" w:hAnsi="Arial" w:cs="Arial"/>
          <w:color w:val="auto"/>
          <w:sz w:val="22"/>
          <w:szCs w:val="22"/>
        </w:rPr>
        <w:t xml:space="preserve"> </w:t>
      </w:r>
      <w:r w:rsidR="002978DB" w:rsidRPr="00AC03A1">
        <w:rPr>
          <w:rFonts w:ascii="Arial" w:hAnsi="Arial" w:cs="Arial"/>
          <w:color w:val="auto"/>
          <w:sz w:val="22"/>
          <w:szCs w:val="22"/>
        </w:rPr>
        <w:t xml:space="preserve">państwowych 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komisji 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egzaminacyjnych, których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posiedzenia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lub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egzaminy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państwowe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odbywają się w </w:t>
      </w:r>
      <w:r w:rsidR="00466FC7" w:rsidRPr="00AC03A1">
        <w:rPr>
          <w:rFonts w:ascii="Arial" w:hAnsi="Arial" w:cs="Arial"/>
          <w:color w:val="auto"/>
          <w:sz w:val="22"/>
          <w:szCs w:val="22"/>
        </w:rPr>
        <w:t>tym samym terminie</w:t>
      </w:r>
      <w:r w:rsidRPr="00AC03A1">
        <w:rPr>
          <w:rFonts w:ascii="Arial" w:hAnsi="Arial" w:cs="Arial"/>
          <w:color w:val="auto"/>
          <w:sz w:val="22"/>
          <w:szCs w:val="22"/>
        </w:rPr>
        <w:t>.</w:t>
      </w:r>
    </w:p>
    <w:p w14:paraId="57613D7F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W przypadku gdy liczba ofert z </w:t>
      </w:r>
      <w:r w:rsidR="00C85127">
        <w:rPr>
          <w:rFonts w:ascii="Arial" w:hAnsi="Arial" w:cs="Arial"/>
          <w:color w:val="auto"/>
          <w:sz w:val="22"/>
          <w:szCs w:val="22"/>
        </w:rPr>
        <w:t xml:space="preserve">jednakową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najwyższą liczbą punktów będzie większa niż 1, Zleceniodawca wezwie tych oferentów do złożenia w określonym terminie ofert dodatkowych, w zakresie w jakim będzie to niezbędne do dokonania wyboru. </w:t>
      </w:r>
    </w:p>
    <w:p w14:paraId="48812460" w14:textId="77777777" w:rsidR="00001518" w:rsidRPr="00BF7C21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Oferty niespełniające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wymagań </w:t>
      </w:r>
      <w:r w:rsidR="00ED5973" w:rsidRPr="003A60D8">
        <w:rPr>
          <w:rFonts w:ascii="Arial" w:hAnsi="Arial" w:cs="Arial"/>
          <w:color w:val="auto"/>
          <w:sz w:val="22"/>
          <w:szCs w:val="22"/>
        </w:rPr>
        <w:t xml:space="preserve">dotyczących kwalifikacji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opisanych w </w:t>
      </w:r>
      <w:r w:rsidR="00C85127">
        <w:rPr>
          <w:rFonts w:ascii="Arial" w:hAnsi="Arial" w:cs="Arial"/>
          <w:color w:val="auto"/>
          <w:sz w:val="22"/>
          <w:szCs w:val="22"/>
        </w:rPr>
        <w:t>r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ozporządzeniu Ministra Zdrowia z dnia 30 września 2016 r. w sprawie kształcenia podyplomowego pielęgniarek i położnych </w:t>
      </w:r>
      <w:r w:rsidRPr="00DF377E">
        <w:rPr>
          <w:rFonts w:ascii="Arial" w:hAnsi="Arial" w:cs="Arial"/>
          <w:color w:val="auto"/>
          <w:sz w:val="22"/>
          <w:szCs w:val="22"/>
        </w:rPr>
        <w:t>(</w:t>
      </w:r>
      <w:r w:rsidR="00011128" w:rsidRPr="00011128">
        <w:rPr>
          <w:rFonts w:ascii="Arial" w:hAnsi="Arial" w:cs="Arial"/>
          <w:color w:val="auto"/>
          <w:sz w:val="22"/>
          <w:szCs w:val="22"/>
        </w:rPr>
        <w:t>Dz. U. z 2016 r. poz. 1761</w:t>
      </w:r>
      <w:r w:rsidR="003921FC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3921FC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3921FC">
        <w:rPr>
          <w:rFonts w:ascii="Arial" w:hAnsi="Arial" w:cs="Arial"/>
          <w:color w:val="auto"/>
          <w:sz w:val="22"/>
          <w:szCs w:val="22"/>
        </w:rPr>
        <w:t>. zm.</w:t>
      </w:r>
      <w:r w:rsidRPr="00BF7C21">
        <w:rPr>
          <w:rFonts w:ascii="Arial" w:hAnsi="Arial" w:cs="Arial"/>
          <w:color w:val="auto"/>
          <w:sz w:val="22"/>
          <w:szCs w:val="22"/>
        </w:rPr>
        <w:t>) będą odrzucone.</w:t>
      </w:r>
    </w:p>
    <w:p w14:paraId="1D5D5EA7" w14:textId="46AAA42A" w:rsidR="00602FA9" w:rsidRPr="003A60D8" w:rsidRDefault="00644277" w:rsidP="00BF7C21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F7C21">
        <w:rPr>
          <w:rFonts w:ascii="Arial" w:hAnsi="Arial" w:cs="Arial"/>
          <w:color w:val="auto"/>
          <w:sz w:val="22"/>
          <w:szCs w:val="22"/>
        </w:rPr>
        <w:t>Obowiązującą formą korespondencji w niniejszym zapytaniu ofertowym jest korespondencja mailow</w:t>
      </w:r>
      <w:r w:rsidR="00004782" w:rsidRPr="00BF7C21">
        <w:rPr>
          <w:rFonts w:ascii="Arial" w:hAnsi="Arial" w:cs="Arial"/>
          <w:color w:val="auto"/>
          <w:sz w:val="22"/>
          <w:szCs w:val="22"/>
        </w:rPr>
        <w:t>a</w:t>
      </w:r>
      <w:r w:rsidR="00B126A9" w:rsidRPr="00BF7C21">
        <w:rPr>
          <w:rFonts w:ascii="Arial" w:hAnsi="Arial" w:cs="Arial"/>
          <w:color w:val="auto"/>
          <w:sz w:val="22"/>
          <w:szCs w:val="22"/>
        </w:rPr>
        <w:t>,</w:t>
      </w:r>
      <w:r w:rsidRPr="00BF7C21">
        <w:rPr>
          <w:rFonts w:ascii="Arial" w:hAnsi="Arial" w:cs="Arial"/>
          <w:color w:val="auto"/>
          <w:sz w:val="22"/>
          <w:szCs w:val="22"/>
        </w:rPr>
        <w:t xml:space="preserve"> </w:t>
      </w:r>
      <w:r w:rsidR="003549DE" w:rsidRPr="00BF7C21">
        <w:rPr>
          <w:rFonts w:ascii="Arial" w:hAnsi="Arial" w:cs="Arial"/>
          <w:color w:val="auto"/>
          <w:sz w:val="22"/>
          <w:szCs w:val="22"/>
        </w:rPr>
        <w:t xml:space="preserve">na adres e-mailowy </w:t>
      </w:r>
      <w:hyperlink r:id="rId8" w:history="1">
        <w:r w:rsidR="00A33ED6" w:rsidRPr="005226BD">
          <w:rPr>
            <w:rStyle w:val="Hipercze"/>
            <w:rFonts w:ascii="Arial" w:hAnsi="Arial" w:cs="Arial"/>
            <w:sz w:val="22"/>
            <w:szCs w:val="22"/>
          </w:rPr>
          <w:t>oferty@ckppip.edu.pl</w:t>
        </w:r>
      </w:hyperlink>
      <w:r w:rsidR="00A33ED6">
        <w:rPr>
          <w:rFonts w:ascii="Arial" w:hAnsi="Arial" w:cs="Arial"/>
          <w:color w:val="auto"/>
          <w:sz w:val="22"/>
          <w:szCs w:val="22"/>
        </w:rPr>
        <w:t xml:space="preserve"> </w:t>
      </w:r>
      <w:r w:rsidRPr="00BF7C21">
        <w:rPr>
          <w:rFonts w:ascii="Arial" w:hAnsi="Arial" w:cs="Arial"/>
          <w:color w:val="auto"/>
          <w:sz w:val="22"/>
          <w:szCs w:val="22"/>
        </w:rPr>
        <w:t xml:space="preserve">wymagająca potwierdzenia </w:t>
      </w:r>
      <w:r w:rsidR="00B126A9" w:rsidRPr="00BF7C21">
        <w:rPr>
          <w:rFonts w:ascii="Arial" w:hAnsi="Arial" w:cs="Arial"/>
          <w:color w:val="auto"/>
          <w:sz w:val="22"/>
          <w:szCs w:val="22"/>
        </w:rPr>
        <w:t>ot</w:t>
      </w:r>
      <w:r w:rsidR="002F3BE0" w:rsidRPr="00BF7C21">
        <w:rPr>
          <w:rFonts w:ascii="Arial" w:hAnsi="Arial" w:cs="Arial"/>
          <w:color w:val="auto"/>
          <w:sz w:val="22"/>
          <w:szCs w:val="22"/>
        </w:rPr>
        <w:t>rz</w:t>
      </w:r>
      <w:r w:rsidR="00B126A9" w:rsidRPr="00BF7C21">
        <w:rPr>
          <w:rFonts w:ascii="Arial" w:hAnsi="Arial" w:cs="Arial"/>
          <w:color w:val="auto"/>
          <w:sz w:val="22"/>
          <w:szCs w:val="22"/>
        </w:rPr>
        <w:t xml:space="preserve">ymania </w:t>
      </w:r>
      <w:r w:rsidR="005F65A2" w:rsidRPr="003A60D8">
        <w:rPr>
          <w:rFonts w:ascii="Arial" w:hAnsi="Arial" w:cs="Arial"/>
          <w:color w:val="auto"/>
          <w:sz w:val="22"/>
          <w:szCs w:val="22"/>
        </w:rPr>
        <w:t>oferty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2F3BE0" w:rsidRPr="003A60D8">
        <w:rPr>
          <w:rFonts w:ascii="Arial" w:hAnsi="Arial" w:cs="Arial"/>
          <w:color w:val="auto"/>
          <w:sz w:val="22"/>
          <w:szCs w:val="22"/>
        </w:rPr>
        <w:t>przez Zleceniodawcę</w:t>
      </w:r>
      <w:r w:rsidR="00BF7C21" w:rsidRPr="003A60D8">
        <w:rPr>
          <w:rFonts w:ascii="Arial" w:hAnsi="Arial" w:cs="Arial"/>
          <w:color w:val="auto"/>
          <w:sz w:val="22"/>
          <w:szCs w:val="22"/>
        </w:rPr>
        <w:t xml:space="preserve"> poprzez </w:t>
      </w:r>
      <w:r w:rsidR="005F65A2" w:rsidRPr="003A60D8">
        <w:rPr>
          <w:rFonts w:ascii="Arial" w:hAnsi="Arial" w:cs="Arial"/>
          <w:color w:val="auto"/>
          <w:sz w:val="22"/>
          <w:szCs w:val="22"/>
        </w:rPr>
        <w:t>przesłanie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9033D3" w:rsidRPr="003A60D8">
        <w:rPr>
          <w:rFonts w:ascii="Arial" w:hAnsi="Arial" w:cs="Arial"/>
          <w:color w:val="auto"/>
          <w:sz w:val="22"/>
          <w:szCs w:val="22"/>
        </w:rPr>
        <w:t>e-maila potwierdzającego otrzymanie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BF7C21" w:rsidRPr="003A60D8">
        <w:rPr>
          <w:rFonts w:ascii="Arial" w:hAnsi="Arial" w:cs="Arial"/>
          <w:color w:val="auto"/>
          <w:sz w:val="22"/>
          <w:szCs w:val="22"/>
        </w:rPr>
        <w:t xml:space="preserve"> o treści: „Potwierdzam otrzymanie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BF7C21" w:rsidRPr="003A60D8">
        <w:rPr>
          <w:rFonts w:ascii="Arial" w:hAnsi="Arial" w:cs="Arial"/>
          <w:color w:val="auto"/>
          <w:sz w:val="22"/>
          <w:szCs w:val="22"/>
        </w:rPr>
        <w:t>”</w:t>
      </w:r>
      <w:r w:rsidR="009033D3" w:rsidRPr="003A60D8">
        <w:rPr>
          <w:rFonts w:ascii="Arial" w:hAnsi="Arial" w:cs="Arial"/>
          <w:color w:val="auto"/>
          <w:sz w:val="22"/>
          <w:szCs w:val="22"/>
        </w:rPr>
        <w:t>.</w:t>
      </w:r>
    </w:p>
    <w:p w14:paraId="2204F61A" w14:textId="77777777" w:rsidR="009033D3" w:rsidRPr="003A60D8" w:rsidRDefault="002F3BE0" w:rsidP="00DF377E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A60D8">
        <w:rPr>
          <w:rFonts w:ascii="Arial" w:hAnsi="Arial" w:cs="Arial"/>
          <w:color w:val="auto"/>
          <w:sz w:val="22"/>
          <w:szCs w:val="22"/>
        </w:rPr>
        <w:t>Zleceniobiorca zobowiązany jest do kontaktu tele</w:t>
      </w:r>
      <w:r w:rsidR="0004320F" w:rsidRPr="003A60D8">
        <w:rPr>
          <w:rFonts w:ascii="Arial" w:hAnsi="Arial" w:cs="Arial"/>
          <w:color w:val="auto"/>
          <w:sz w:val="22"/>
          <w:szCs w:val="22"/>
        </w:rPr>
        <w:t xml:space="preserve">fonicznego tel.: 22 592 34 50,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w </w:t>
      </w:r>
      <w:r w:rsidRPr="003A60D8">
        <w:rPr>
          <w:rFonts w:ascii="Arial" w:hAnsi="Arial" w:cs="Arial"/>
          <w:color w:val="auto"/>
          <w:sz w:val="22"/>
          <w:szCs w:val="22"/>
        </w:rPr>
        <w:lastRenderedPageBreak/>
        <w:t>przypadku braku potwierdzenia otrzymania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</w:t>
      </w:r>
      <w:r w:rsidR="00BC0277" w:rsidRPr="003A60D8">
        <w:rPr>
          <w:rFonts w:ascii="Arial" w:hAnsi="Arial" w:cs="Arial"/>
          <w:color w:val="auto"/>
          <w:sz w:val="22"/>
          <w:szCs w:val="22"/>
        </w:rPr>
        <w:t>korespondencji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 przez Zleceniodawcę</w:t>
      </w:r>
      <w:r w:rsidR="00AD6D56" w:rsidRPr="003A60D8">
        <w:rPr>
          <w:rFonts w:ascii="Arial" w:hAnsi="Arial" w:cs="Arial"/>
          <w:color w:val="auto"/>
          <w:sz w:val="22"/>
          <w:szCs w:val="22"/>
        </w:rPr>
        <w:t xml:space="preserve"> najpóźniej do ostatniego dnia składania ofert</w:t>
      </w:r>
      <w:r w:rsidRPr="003A60D8">
        <w:rPr>
          <w:rFonts w:ascii="Arial" w:hAnsi="Arial" w:cs="Arial"/>
          <w:color w:val="auto"/>
          <w:sz w:val="22"/>
          <w:szCs w:val="22"/>
        </w:rPr>
        <w:t>.</w:t>
      </w:r>
      <w:r w:rsidR="00DF377E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9033D3" w:rsidRPr="003A60D8">
        <w:rPr>
          <w:rFonts w:ascii="Arial" w:hAnsi="Arial" w:cs="Arial"/>
          <w:color w:val="auto"/>
          <w:sz w:val="22"/>
          <w:szCs w:val="22"/>
        </w:rPr>
        <w:t>W przypadku niedotrzymania powyższego warunku przez Zleceniobiorcę, Zleceniodawca nie ponosi odpowiedzialności z tytułu braku wpływu oferty</w:t>
      </w:r>
      <w:r w:rsidR="00B64CDE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9033D3" w:rsidRPr="003A60D8">
        <w:rPr>
          <w:rFonts w:ascii="Arial" w:hAnsi="Arial" w:cs="Arial"/>
          <w:color w:val="auto"/>
          <w:sz w:val="22"/>
          <w:szCs w:val="22"/>
        </w:rPr>
        <w:t>.</w:t>
      </w:r>
    </w:p>
    <w:p w14:paraId="3361F739" w14:textId="77777777" w:rsidR="0086421C" w:rsidRPr="00DF377E" w:rsidRDefault="0086421C" w:rsidP="0004320F">
      <w:pPr>
        <w:pStyle w:val="Akapitzlist"/>
        <w:numPr>
          <w:ilvl w:val="0"/>
          <w:numId w:val="42"/>
        </w:numPr>
        <w:spacing w:after="0" w:line="360" w:lineRule="auto"/>
        <w:ind w:left="426" w:hanging="426"/>
        <w:rPr>
          <w:rFonts w:ascii="Arial" w:hAnsi="Arial" w:cs="Arial"/>
        </w:rPr>
      </w:pPr>
      <w:r w:rsidRPr="00DF377E">
        <w:rPr>
          <w:rFonts w:ascii="Arial" w:hAnsi="Arial" w:cs="Arial"/>
          <w:lang w:eastAsia="pl-PL"/>
        </w:rPr>
        <w:t xml:space="preserve">Zleceniodawca nie ponosi odpowiedzialności za problemy techniczne poczty mailowej Zleceniobiorcy. </w:t>
      </w:r>
    </w:p>
    <w:p w14:paraId="50560CE3" w14:textId="77777777" w:rsidR="00001518" w:rsidRPr="00121E4A" w:rsidRDefault="00001518" w:rsidP="0004320F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Wynagrodzenie należne Zleceniobiorcy będzie płatne zgodnie z zapisami umowy – </w:t>
      </w:r>
      <w:r>
        <w:rPr>
          <w:rFonts w:ascii="Arial" w:hAnsi="Arial" w:cs="Arial"/>
          <w:color w:val="auto"/>
          <w:sz w:val="22"/>
          <w:szCs w:val="22"/>
        </w:rPr>
        <w:t xml:space="preserve">której wzór stanowi odpowiednio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1948B5">
        <w:rPr>
          <w:rFonts w:ascii="Arial" w:hAnsi="Arial" w:cs="Arial"/>
          <w:color w:val="auto"/>
          <w:sz w:val="22"/>
          <w:szCs w:val="22"/>
        </w:rPr>
        <w:t>2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załącznik nr </w:t>
      </w:r>
      <w:r w:rsidR="001948B5">
        <w:rPr>
          <w:rFonts w:ascii="Arial" w:hAnsi="Arial" w:cs="Arial"/>
          <w:color w:val="auto"/>
          <w:sz w:val="22"/>
          <w:szCs w:val="22"/>
        </w:rPr>
        <w:t>3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załącznik nr </w:t>
      </w:r>
      <w:r w:rsidR="001948B5">
        <w:rPr>
          <w:rFonts w:ascii="Arial" w:hAnsi="Arial" w:cs="Arial"/>
          <w:color w:val="auto"/>
          <w:sz w:val="22"/>
          <w:szCs w:val="22"/>
        </w:rPr>
        <w:t>4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do </w:t>
      </w:r>
      <w:r w:rsidR="00466FC7">
        <w:rPr>
          <w:rFonts w:ascii="Arial" w:hAnsi="Arial" w:cs="Arial"/>
          <w:color w:val="auto"/>
          <w:sz w:val="22"/>
          <w:szCs w:val="22"/>
        </w:rPr>
        <w:t>Zapytania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14:paraId="10394FBD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Zleceniobiorcy będą związani ofertą przez okres 30 dni roboczych. Bieg terminu związania ofertą rozpoczyna się z upływem terminu składania ofert. Jeżeli Zleceniobiorca, którego oferta została wybrana, uchyla się od zawarcia umowy w sprawie zamówienia, Zleceniodawca może wybrać ofertę najkorzystniejszą spośród pozostałych ofert, </w:t>
      </w:r>
      <w:r>
        <w:rPr>
          <w:rFonts w:ascii="Arial" w:hAnsi="Arial" w:cs="Arial"/>
          <w:color w:val="auto"/>
          <w:sz w:val="22"/>
          <w:szCs w:val="22"/>
        </w:rPr>
        <w:t xml:space="preserve">niepodlegających odrzuceniu, </w:t>
      </w:r>
      <w:r w:rsidRPr="00121E4A">
        <w:rPr>
          <w:rFonts w:ascii="Arial" w:hAnsi="Arial" w:cs="Arial"/>
          <w:color w:val="auto"/>
          <w:sz w:val="22"/>
          <w:szCs w:val="22"/>
        </w:rPr>
        <w:t>bez przeprowadzenia ich ponownej oceny.</w:t>
      </w:r>
    </w:p>
    <w:p w14:paraId="01B4AF06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Oferty złożone po terminie nie będą rozpatrywane.</w:t>
      </w:r>
    </w:p>
    <w:p w14:paraId="0BAB36D9" w14:textId="77777777" w:rsidR="00001518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Zleceniodawca może wezwać do wyjaśnień lub uzupełnień złożonej oferty wszystkich Zleceniobiorców lub jedynie Zleceniobiorcę z najkorzystniejszą ofertą.</w:t>
      </w:r>
      <w:r w:rsidR="00EF2826">
        <w:rPr>
          <w:rFonts w:ascii="Arial" w:hAnsi="Arial" w:cs="Arial"/>
          <w:color w:val="auto"/>
          <w:sz w:val="22"/>
          <w:szCs w:val="22"/>
        </w:rPr>
        <w:t xml:space="preserve"> </w:t>
      </w:r>
      <w:r w:rsidR="005930CC">
        <w:rPr>
          <w:rFonts w:ascii="Arial" w:hAnsi="Arial" w:cs="Arial"/>
          <w:color w:val="auto"/>
          <w:sz w:val="22"/>
          <w:szCs w:val="22"/>
        </w:rPr>
        <w:t xml:space="preserve">Do </w:t>
      </w:r>
      <w:r w:rsidR="00DA0534">
        <w:rPr>
          <w:rFonts w:ascii="Arial" w:hAnsi="Arial" w:cs="Arial"/>
          <w:color w:val="auto"/>
          <w:sz w:val="22"/>
          <w:szCs w:val="22"/>
        </w:rPr>
        <w:t xml:space="preserve">przesłania </w:t>
      </w:r>
      <w:r w:rsidR="005930CC">
        <w:rPr>
          <w:rFonts w:ascii="Arial" w:hAnsi="Arial" w:cs="Arial"/>
          <w:color w:val="auto"/>
          <w:sz w:val="22"/>
          <w:szCs w:val="22"/>
        </w:rPr>
        <w:t>wyjaśnień i uzupełnień stosuje się ust.12 i ust.13 przy czym potwierdzenie należy uzyskać przed upływem terminu wskazanego w wezwaniu.</w:t>
      </w:r>
    </w:p>
    <w:p w14:paraId="4263E91E" w14:textId="77777777" w:rsidR="00360E51" w:rsidRDefault="00360E51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Zleceniodawca nie zwraca kosztów podróży członkom państwowych komisji egzaminacyjnych.</w:t>
      </w:r>
    </w:p>
    <w:p w14:paraId="0DF2FCE8" w14:textId="77777777" w:rsidR="0086421C" w:rsidRDefault="0086421C" w:rsidP="00DF377E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DDD12BE" w14:textId="15B5B37E" w:rsidR="00001518" w:rsidRPr="001948B5" w:rsidRDefault="00001518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948B5">
        <w:rPr>
          <w:rFonts w:ascii="Arial" w:hAnsi="Arial" w:cs="Arial"/>
          <w:color w:val="auto"/>
          <w:sz w:val="22"/>
          <w:szCs w:val="22"/>
        </w:rPr>
        <w:t>Ofertę w postaci uzupełnionego załącznika nr 1</w:t>
      </w:r>
      <w:r w:rsidR="00590A19" w:rsidRPr="001948B5">
        <w:rPr>
          <w:rFonts w:ascii="Arial" w:hAnsi="Arial" w:cs="Arial"/>
          <w:color w:val="auto"/>
          <w:sz w:val="22"/>
          <w:szCs w:val="22"/>
        </w:rPr>
        <w:t xml:space="preserve">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do </w:t>
      </w:r>
      <w:r w:rsidRPr="001948B5">
        <w:rPr>
          <w:rFonts w:ascii="Arial" w:hAnsi="Arial" w:cs="Arial"/>
          <w:b/>
          <w:color w:val="auto"/>
          <w:sz w:val="22"/>
          <w:szCs w:val="22"/>
        </w:rPr>
        <w:t>Za</w:t>
      </w:r>
      <w:r w:rsidR="00075635" w:rsidRPr="001948B5">
        <w:rPr>
          <w:rFonts w:ascii="Arial" w:hAnsi="Arial" w:cs="Arial"/>
          <w:b/>
          <w:color w:val="auto"/>
          <w:sz w:val="22"/>
          <w:szCs w:val="22"/>
        </w:rPr>
        <w:t>pytania</w:t>
      </w:r>
      <w:r w:rsidRPr="001948B5">
        <w:rPr>
          <w:rFonts w:ascii="Arial" w:hAnsi="Arial" w:cs="Arial"/>
          <w:b/>
          <w:color w:val="auto"/>
          <w:sz w:val="22"/>
          <w:szCs w:val="22"/>
        </w:rPr>
        <w:t xml:space="preserve"> ofertowego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(formularz oferty) w formie skanu, 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lub dokumenty podpisanego podpisem elektronicznym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należy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przesłać na adres mailowy </w:t>
      </w:r>
      <w:hyperlink r:id="rId9" w:history="1">
        <w:r w:rsidR="0004320F" w:rsidRPr="005226BD">
          <w:rPr>
            <w:rStyle w:val="Hipercze"/>
            <w:rFonts w:ascii="Arial" w:hAnsi="Arial" w:cs="Arial"/>
            <w:sz w:val="22"/>
            <w:szCs w:val="22"/>
          </w:rPr>
          <w:t>oferty@ckppip.edu.pl</w:t>
        </w:r>
      </w:hyperlink>
      <w:r w:rsidR="0004320F">
        <w:rPr>
          <w:rFonts w:ascii="Arial" w:hAnsi="Arial" w:cs="Arial"/>
          <w:color w:val="auto"/>
          <w:sz w:val="22"/>
          <w:szCs w:val="22"/>
        </w:rPr>
        <w:t xml:space="preserve">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w tytule „Udział w pracach państwowej komisji egzaminacyjnej w sesji </w:t>
      </w:r>
      <w:r w:rsidR="00011128">
        <w:rPr>
          <w:rFonts w:ascii="Arial" w:hAnsi="Arial" w:cs="Arial"/>
          <w:color w:val="auto"/>
          <w:sz w:val="22"/>
          <w:szCs w:val="22"/>
        </w:rPr>
        <w:t>jesiennej</w:t>
      </w:r>
      <w:r w:rsidR="00F4559E" w:rsidRPr="001948B5">
        <w:rPr>
          <w:rFonts w:ascii="Arial" w:hAnsi="Arial" w:cs="Arial"/>
          <w:color w:val="auto"/>
          <w:sz w:val="22"/>
          <w:szCs w:val="22"/>
        </w:rPr>
        <w:t xml:space="preserve"> </w:t>
      </w:r>
      <w:r w:rsidR="00860B6D" w:rsidRPr="001948B5">
        <w:rPr>
          <w:rFonts w:ascii="Arial" w:hAnsi="Arial" w:cs="Arial"/>
          <w:color w:val="auto"/>
          <w:sz w:val="22"/>
          <w:szCs w:val="22"/>
        </w:rPr>
        <w:t>2020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roku” do dnia </w:t>
      </w:r>
      <w:r w:rsidR="003A60D8">
        <w:rPr>
          <w:rFonts w:ascii="Arial" w:hAnsi="Arial" w:cs="Arial"/>
          <w:b/>
          <w:color w:val="auto"/>
          <w:sz w:val="22"/>
          <w:szCs w:val="22"/>
        </w:rPr>
        <w:t>31 sierpnia 2020 r.”</w:t>
      </w:r>
    </w:p>
    <w:p w14:paraId="6524E148" w14:textId="77777777" w:rsidR="00001518" w:rsidRDefault="00001518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Osobą uprawnioną do kontaktu z Oferentami jest: Pani </w:t>
      </w:r>
      <w:r w:rsidR="00AC03A1">
        <w:rPr>
          <w:rFonts w:ascii="Arial" w:hAnsi="Arial" w:cs="Arial"/>
          <w:color w:val="auto"/>
          <w:sz w:val="22"/>
          <w:szCs w:val="22"/>
        </w:rPr>
        <w:t>Agnieszka Janczura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tel. </w:t>
      </w:r>
      <w:r w:rsidR="00E1611B">
        <w:rPr>
          <w:rFonts w:ascii="Arial" w:hAnsi="Arial" w:cs="Arial"/>
          <w:color w:val="auto"/>
          <w:sz w:val="22"/>
          <w:szCs w:val="22"/>
        </w:rPr>
        <w:t>22 592 34 6</w:t>
      </w:r>
      <w:r w:rsidR="00F63233">
        <w:rPr>
          <w:rFonts w:ascii="Arial" w:hAnsi="Arial" w:cs="Arial"/>
          <w:color w:val="auto"/>
          <w:sz w:val="22"/>
          <w:szCs w:val="22"/>
        </w:rPr>
        <w:t>0</w:t>
      </w:r>
      <w:r w:rsidR="00F4559E">
        <w:rPr>
          <w:rFonts w:ascii="Arial" w:hAnsi="Arial" w:cs="Arial"/>
          <w:color w:val="auto"/>
          <w:sz w:val="22"/>
          <w:szCs w:val="22"/>
        </w:rPr>
        <w:t>.</w:t>
      </w:r>
      <w:r w:rsidRPr="00121E4A">
        <w:rPr>
          <w:rFonts w:ascii="Arial" w:hAnsi="Arial" w:cs="Arial"/>
          <w:color w:val="auto"/>
          <w:sz w:val="22"/>
          <w:szCs w:val="22"/>
        </w:rPr>
        <w:t>, Pani Joanna Niewczas - Jeż, tel. 22 592 34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21E4A">
        <w:rPr>
          <w:rFonts w:ascii="Arial" w:hAnsi="Arial" w:cs="Arial"/>
          <w:color w:val="auto"/>
          <w:sz w:val="22"/>
          <w:szCs w:val="22"/>
        </w:rPr>
        <w:t>63.</w:t>
      </w:r>
    </w:p>
    <w:p w14:paraId="3716C9F7" w14:textId="77777777" w:rsidR="00085783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04EE186" w14:textId="34C14ECB" w:rsidR="00085783" w:rsidRPr="005F3C4E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1 do zapytania ofertowego -  FORMULARZ OFERTOWY</w:t>
      </w:r>
    </w:p>
    <w:p w14:paraId="0E8305C5" w14:textId="0E4979E3" w:rsidR="00085783" w:rsidRPr="005F3C4E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2 do zapytania ofertowego</w:t>
      </w:r>
      <w:r w:rsidR="0045530D" w:rsidRPr="005F3C4E">
        <w:rPr>
          <w:rFonts w:ascii="Arial" w:hAnsi="Arial" w:cs="Arial"/>
          <w:color w:val="auto"/>
          <w:sz w:val="16"/>
          <w:szCs w:val="16"/>
        </w:rPr>
        <w:t xml:space="preserve"> - Wzór umowy dla Przewodniczącego PKE</w:t>
      </w:r>
    </w:p>
    <w:p w14:paraId="2075DB9F" w14:textId="4A09D7E6" w:rsidR="0045530D" w:rsidRPr="005F3C4E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3 - Wzór umowy dla Sekretarza PKE</w:t>
      </w:r>
    </w:p>
    <w:p w14:paraId="76AC6426" w14:textId="755BAE7E" w:rsidR="0045530D" w:rsidRPr="005F3C4E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4 - Wzór umowy dla Członka PKE</w:t>
      </w:r>
    </w:p>
    <w:p w14:paraId="38927AAF" w14:textId="77777777" w:rsidR="005F3C4E" w:rsidRPr="005F3C4E" w:rsidRDefault="0045530D" w:rsidP="005F3C4E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F3C4E">
        <w:rPr>
          <w:rFonts w:ascii="Arial" w:hAnsi="Arial" w:cs="Arial"/>
          <w:color w:val="auto"/>
          <w:sz w:val="16"/>
          <w:szCs w:val="16"/>
        </w:rPr>
        <w:t xml:space="preserve">Załącznik nr 5 - </w:t>
      </w:r>
      <w:r w:rsidR="005F3C4E" w:rsidRPr="005F3C4E">
        <w:rPr>
          <w:rFonts w:ascii="Arial" w:hAnsi="Arial" w:cs="Arial"/>
          <w:color w:val="auto"/>
          <w:sz w:val="16"/>
          <w:szCs w:val="16"/>
        </w:rPr>
        <w:t>Załącznik nr 5 – Wykaz organizatorów oraz terminy realizacji szkoleń specjalizacyjnych osób, które złożyły wnioski o zakwalifikowanie do egzaminu w sesji jesiennej 2020 r</w:t>
      </w:r>
      <w:r w:rsidR="005F3C4E" w:rsidRPr="005F3C4E">
        <w:rPr>
          <w:rFonts w:ascii="Arial" w:hAnsi="Arial" w:cs="Arial"/>
          <w:color w:val="auto"/>
          <w:sz w:val="22"/>
          <w:szCs w:val="22"/>
        </w:rPr>
        <w:t>.</w:t>
      </w:r>
    </w:p>
    <w:p w14:paraId="57B88254" w14:textId="5C6CAB2D" w:rsidR="0045530D" w:rsidRPr="0045530D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6" w:name="_GoBack"/>
      <w:bookmarkEnd w:id="6"/>
    </w:p>
    <w:p w14:paraId="0D2D5DD8" w14:textId="77777777" w:rsidR="0045530D" w:rsidRDefault="0045530D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DCFC4C" w14:textId="77777777" w:rsidR="0045530D" w:rsidRDefault="0045530D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E37453" w14:textId="77777777" w:rsidR="003B7AF7" w:rsidRPr="00121E4A" w:rsidRDefault="003B7AF7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7738888" w14:textId="73E6C020" w:rsidR="003A60D8" w:rsidRPr="003A60D8" w:rsidRDefault="003A60D8" w:rsidP="003A60D8">
      <w:pPr>
        <w:widowControl/>
        <w:tabs>
          <w:tab w:val="left" w:pos="4253"/>
        </w:tabs>
        <w:spacing w:line="360" w:lineRule="auto"/>
        <w:ind w:left="566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         </w:t>
      </w:r>
      <w:r w:rsidRPr="003A60D8">
        <w:rPr>
          <w:rFonts w:ascii="Arial" w:eastAsia="Times New Roman" w:hAnsi="Arial" w:cs="Arial"/>
          <w:color w:val="auto"/>
          <w:sz w:val="22"/>
          <w:szCs w:val="22"/>
        </w:rPr>
        <w:t xml:space="preserve">Beata Guzak </w:t>
      </w:r>
    </w:p>
    <w:p w14:paraId="2649CF75" w14:textId="77777777" w:rsidR="003A60D8" w:rsidRPr="003A60D8" w:rsidRDefault="003A60D8" w:rsidP="003A60D8">
      <w:pPr>
        <w:widowControl/>
        <w:tabs>
          <w:tab w:val="left" w:pos="4253"/>
        </w:tabs>
        <w:spacing w:line="360" w:lineRule="auto"/>
        <w:ind w:left="5664" w:firstLine="708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3A60D8">
        <w:rPr>
          <w:rFonts w:ascii="Arial" w:eastAsia="Times New Roman" w:hAnsi="Arial" w:cs="Arial"/>
          <w:color w:val="auto"/>
          <w:sz w:val="22"/>
          <w:szCs w:val="22"/>
        </w:rPr>
        <w:t xml:space="preserve">  Dyrektor</w:t>
      </w:r>
    </w:p>
    <w:p w14:paraId="78A88442" w14:textId="77777777" w:rsidR="003A60D8" w:rsidRPr="003A60D8" w:rsidRDefault="003A60D8" w:rsidP="003A60D8">
      <w:pPr>
        <w:widowControl/>
        <w:tabs>
          <w:tab w:val="left" w:pos="4253"/>
        </w:tabs>
        <w:spacing w:line="276" w:lineRule="auto"/>
        <w:ind w:left="4248" w:firstLine="708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3A60D8">
        <w:rPr>
          <w:rFonts w:ascii="Arial" w:eastAsia="Times New Roman" w:hAnsi="Arial" w:cs="Arial"/>
          <w:color w:val="auto"/>
          <w:sz w:val="16"/>
          <w:szCs w:val="16"/>
        </w:rPr>
        <w:t xml:space="preserve">                 /dokument podpisany elektronicznie/</w:t>
      </w:r>
    </w:p>
    <w:sectPr w:rsidR="003A60D8" w:rsidRPr="003A60D8" w:rsidSect="003A0BA8">
      <w:footerReference w:type="default" r:id="rId10"/>
      <w:footerReference w:type="first" r:id="rId11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FA5A6" w14:textId="77777777" w:rsidR="00DA5CFE" w:rsidRDefault="00DA5CFE">
      <w:r>
        <w:separator/>
      </w:r>
    </w:p>
  </w:endnote>
  <w:endnote w:type="continuationSeparator" w:id="0">
    <w:p w14:paraId="7CF795EB" w14:textId="77777777" w:rsidR="00DA5CFE" w:rsidRDefault="00DA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48437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5F3C4E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4B415" w14:textId="77777777" w:rsidR="00DA5CFE" w:rsidRDefault="00DA5CFE">
      <w:r>
        <w:separator/>
      </w:r>
    </w:p>
  </w:footnote>
  <w:footnote w:type="continuationSeparator" w:id="0">
    <w:p w14:paraId="7EA9F1C9" w14:textId="77777777" w:rsidR="00DA5CFE" w:rsidRDefault="00DA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5783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530D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3C4E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ckppi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erty@ckppi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F729-FC2F-4354-8803-467C15D4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1901</Words>
  <Characters>12851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Joanna Niewczas-Jeż</cp:lastModifiedBy>
  <cp:revision>4</cp:revision>
  <cp:lastPrinted>2019-12-17T11:45:00Z</cp:lastPrinted>
  <dcterms:created xsi:type="dcterms:W3CDTF">2020-08-21T10:00:00Z</dcterms:created>
  <dcterms:modified xsi:type="dcterms:W3CDTF">2020-08-21T10:11:00Z</dcterms:modified>
</cp:coreProperties>
</file>